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415EB" w14:textId="77777777" w:rsidR="00440157" w:rsidRDefault="00440157" w:rsidP="0009109F">
      <w:pPr>
        <w:jc w:val="center"/>
        <w:rPr>
          <w:rFonts w:ascii="Garamond" w:hAnsi="Garamond"/>
          <w:b/>
        </w:rPr>
      </w:pPr>
      <w:bookmarkStart w:id="0" w:name="_GoBack"/>
      <w:bookmarkEnd w:id="0"/>
    </w:p>
    <w:p w14:paraId="62CD8B7A" w14:textId="1C5594BC" w:rsidR="0009109F" w:rsidRDefault="0009109F" w:rsidP="0009109F">
      <w:pPr>
        <w:jc w:val="center"/>
        <w:rPr>
          <w:rFonts w:ascii="Garamond" w:hAnsi="Garamond"/>
          <w:b/>
        </w:rPr>
      </w:pPr>
      <w:r>
        <w:rPr>
          <w:rFonts w:ascii="Garamond" w:hAnsi="Garamond"/>
          <w:b/>
        </w:rPr>
        <w:t>HEADLINES</w:t>
      </w:r>
    </w:p>
    <w:p w14:paraId="026CA07D" w14:textId="59DE6BE2" w:rsidR="0009109F" w:rsidRPr="0009109F" w:rsidRDefault="0009109F" w:rsidP="0009109F">
      <w:pPr>
        <w:jc w:val="center"/>
        <w:rPr>
          <w:rFonts w:ascii="Garamond" w:hAnsi="Garamond"/>
          <w:i/>
        </w:rPr>
      </w:pPr>
      <w:r w:rsidRPr="0009109F">
        <w:rPr>
          <w:rFonts w:ascii="Garamond" w:hAnsi="Garamond"/>
          <w:i/>
        </w:rPr>
        <w:t xml:space="preserve">December 2015: Kirkbride honored as a </w:t>
      </w:r>
      <w:r w:rsidRPr="0009109F">
        <w:rPr>
          <w:rFonts w:ascii="Garamond" w:hAnsi="Garamond"/>
          <w:b/>
          <w:i/>
          <w:u w:val="single"/>
        </w:rPr>
        <w:t>National Title One School</w:t>
      </w:r>
      <w:r w:rsidRPr="0009109F">
        <w:rPr>
          <w:rFonts w:ascii="Garamond" w:hAnsi="Garamond"/>
          <w:i/>
        </w:rPr>
        <w:t xml:space="preserve"> for outstanding academic achievement and progress during the 2014-15 school year.</w:t>
      </w:r>
    </w:p>
    <w:p w14:paraId="3276821C" w14:textId="4CFCF995" w:rsidR="0009109F" w:rsidRPr="0009109F" w:rsidRDefault="0009109F" w:rsidP="0009109F">
      <w:pPr>
        <w:jc w:val="center"/>
        <w:rPr>
          <w:rFonts w:ascii="Garamond" w:hAnsi="Garamond"/>
          <w:i/>
        </w:rPr>
      </w:pPr>
      <w:r w:rsidRPr="0009109F">
        <w:rPr>
          <w:rFonts w:ascii="Garamond" w:hAnsi="Garamond"/>
          <w:i/>
        </w:rPr>
        <w:t>January 2</w:t>
      </w:r>
      <w:r w:rsidR="007C29EF">
        <w:rPr>
          <w:rFonts w:ascii="Garamond" w:hAnsi="Garamond"/>
          <w:i/>
        </w:rPr>
        <w:t xml:space="preserve">016: Kirkbride </w:t>
      </w:r>
      <w:r w:rsidR="00C206F0">
        <w:rPr>
          <w:rFonts w:ascii="Garamond" w:hAnsi="Garamond"/>
          <w:i/>
        </w:rPr>
        <w:t>named</w:t>
      </w:r>
      <w:r w:rsidR="007C29EF">
        <w:rPr>
          <w:rFonts w:ascii="Garamond" w:hAnsi="Garamond"/>
          <w:i/>
        </w:rPr>
        <w:t xml:space="preserve"> a “</w:t>
      </w:r>
      <w:r w:rsidR="007C29EF" w:rsidRPr="007C29EF">
        <w:rPr>
          <w:rFonts w:ascii="Garamond" w:hAnsi="Garamond"/>
          <w:b/>
          <w:i/>
        </w:rPr>
        <w:t>Peer L</w:t>
      </w:r>
      <w:r w:rsidRPr="007C29EF">
        <w:rPr>
          <w:rFonts w:ascii="Garamond" w:hAnsi="Garamond"/>
          <w:b/>
          <w:i/>
        </w:rPr>
        <w:t>eader</w:t>
      </w:r>
      <w:r w:rsidRPr="0009109F">
        <w:rPr>
          <w:rFonts w:ascii="Garamond" w:hAnsi="Garamond"/>
          <w:i/>
        </w:rPr>
        <w:t xml:space="preserve">” in the release of the </w:t>
      </w:r>
      <w:r w:rsidRPr="007C29EF">
        <w:rPr>
          <w:rFonts w:ascii="Garamond" w:hAnsi="Garamond"/>
          <w:b/>
          <w:i/>
        </w:rPr>
        <w:t>School Progress Reports</w:t>
      </w:r>
      <w:r w:rsidRPr="0009109F">
        <w:rPr>
          <w:rFonts w:ascii="Garamond" w:hAnsi="Garamond"/>
          <w:i/>
        </w:rPr>
        <w:t xml:space="preserve"> by the School District of Philadelphia for overall performance.</w:t>
      </w:r>
    </w:p>
    <w:p w14:paraId="3A68D559" w14:textId="77777777" w:rsidR="0009109F" w:rsidRPr="0009109F" w:rsidRDefault="0009109F">
      <w:pPr>
        <w:rPr>
          <w:rFonts w:ascii="Garamond" w:hAnsi="Garamond"/>
        </w:rPr>
      </w:pPr>
    </w:p>
    <w:tbl>
      <w:tblPr>
        <w:tblStyle w:val="TableGrid"/>
        <w:tblW w:w="9649" w:type="dxa"/>
        <w:tblLook w:val="04A0" w:firstRow="1" w:lastRow="0" w:firstColumn="1" w:lastColumn="0" w:noHBand="0" w:noVBand="1"/>
      </w:tblPr>
      <w:tblGrid>
        <w:gridCol w:w="9649"/>
      </w:tblGrid>
      <w:tr w:rsidR="000D7752" w14:paraId="14F455D4" w14:textId="77777777" w:rsidTr="009F7506">
        <w:trPr>
          <w:trHeight w:val="266"/>
        </w:trPr>
        <w:tc>
          <w:tcPr>
            <w:tcW w:w="9649" w:type="dxa"/>
          </w:tcPr>
          <w:p w14:paraId="3DDE51C9" w14:textId="3659EB6C" w:rsidR="000D7752" w:rsidRDefault="00EA48B9" w:rsidP="00063A0A">
            <w:pPr>
              <w:rPr>
                <w:rFonts w:ascii="Garamond" w:hAnsi="Garamond"/>
              </w:rPr>
            </w:pPr>
            <w:r>
              <w:rPr>
                <w:rFonts w:ascii="Garamond" w:hAnsi="Garamond"/>
                <w:b/>
              </w:rPr>
              <w:t xml:space="preserve">School Year 2015-16 </w:t>
            </w:r>
            <w:r w:rsidR="000D7752">
              <w:rPr>
                <w:rFonts w:ascii="Garamond" w:hAnsi="Garamond"/>
                <w:b/>
              </w:rPr>
              <w:t>Priorities</w:t>
            </w:r>
          </w:p>
        </w:tc>
      </w:tr>
      <w:tr w:rsidR="000D7752" w:rsidRPr="000C00CA" w14:paraId="3EBE4D97" w14:textId="77777777" w:rsidTr="009F7506">
        <w:trPr>
          <w:trHeight w:val="1132"/>
        </w:trPr>
        <w:tc>
          <w:tcPr>
            <w:tcW w:w="9649" w:type="dxa"/>
          </w:tcPr>
          <w:p w14:paraId="7C8D5644" w14:textId="77777777" w:rsidR="000D7752" w:rsidRPr="009F7506" w:rsidRDefault="000D7752" w:rsidP="007E7C52">
            <w:pPr>
              <w:pStyle w:val="ListParagraph"/>
              <w:numPr>
                <w:ilvl w:val="0"/>
                <w:numId w:val="16"/>
              </w:numPr>
              <w:rPr>
                <w:rFonts w:ascii="Garamond" w:hAnsi="Garamond"/>
                <w:color w:val="000000"/>
                <w:sz w:val="22"/>
                <w:szCs w:val="22"/>
              </w:rPr>
            </w:pPr>
            <w:r w:rsidRPr="009F7506">
              <w:rPr>
                <w:rFonts w:ascii="Garamond" w:hAnsi="Garamond"/>
                <w:b/>
                <w:color w:val="000000"/>
                <w:sz w:val="22"/>
                <w:szCs w:val="22"/>
              </w:rPr>
              <w:t>INSTRUCTION:</w:t>
            </w:r>
            <w:r w:rsidRPr="009F7506">
              <w:rPr>
                <w:rFonts w:ascii="Garamond" w:hAnsi="Garamond"/>
                <w:color w:val="000000"/>
                <w:sz w:val="22"/>
                <w:szCs w:val="22"/>
              </w:rPr>
              <w:t xml:space="preserve"> leading a culture of teaching and learning, driven by student achievement, and aligning supports to focus on rigorous instruction.</w:t>
            </w:r>
          </w:p>
          <w:p w14:paraId="55336E01" w14:textId="77777777" w:rsidR="000D7752" w:rsidRPr="009F7506" w:rsidRDefault="000D7752" w:rsidP="007E7C52">
            <w:pPr>
              <w:pStyle w:val="ListParagraph"/>
              <w:numPr>
                <w:ilvl w:val="0"/>
                <w:numId w:val="16"/>
              </w:numPr>
              <w:rPr>
                <w:rFonts w:ascii="Garamond" w:hAnsi="Garamond"/>
                <w:color w:val="000000"/>
                <w:sz w:val="22"/>
                <w:szCs w:val="22"/>
              </w:rPr>
            </w:pPr>
            <w:r w:rsidRPr="009F7506">
              <w:rPr>
                <w:rFonts w:ascii="Garamond" w:hAnsi="Garamond"/>
                <w:b/>
                <w:color w:val="000000"/>
                <w:sz w:val="22"/>
                <w:szCs w:val="22"/>
              </w:rPr>
              <w:t>COLLABORATION:</w:t>
            </w:r>
            <w:r w:rsidRPr="009F7506">
              <w:rPr>
                <w:rFonts w:ascii="Garamond" w:hAnsi="Garamond"/>
                <w:color w:val="000000"/>
                <w:sz w:val="22"/>
                <w:szCs w:val="22"/>
              </w:rPr>
              <w:t xml:space="preserve">  building partnerships within our building and school community to increase our talents and efforts as leaders for our students. </w:t>
            </w:r>
          </w:p>
          <w:p w14:paraId="31100D95" w14:textId="77777777" w:rsidR="000D7752" w:rsidRPr="009F7506" w:rsidRDefault="000D7752" w:rsidP="007E7C52">
            <w:pPr>
              <w:pStyle w:val="ListParagraph"/>
              <w:numPr>
                <w:ilvl w:val="0"/>
                <w:numId w:val="16"/>
              </w:numPr>
              <w:rPr>
                <w:rFonts w:ascii="Garamond" w:hAnsi="Garamond"/>
                <w:color w:val="000000"/>
                <w:sz w:val="22"/>
                <w:szCs w:val="22"/>
              </w:rPr>
            </w:pPr>
            <w:r w:rsidRPr="009F7506">
              <w:rPr>
                <w:rFonts w:ascii="Garamond" w:hAnsi="Garamond"/>
                <w:b/>
                <w:color w:val="000000"/>
                <w:sz w:val="22"/>
                <w:szCs w:val="22"/>
              </w:rPr>
              <w:t>COMMUNITY:</w:t>
            </w:r>
            <w:r w:rsidRPr="009F7506">
              <w:rPr>
                <w:rFonts w:ascii="Garamond" w:hAnsi="Garamond"/>
                <w:color w:val="000000"/>
                <w:sz w:val="22"/>
                <w:szCs w:val="22"/>
              </w:rPr>
              <w:t xml:space="preserve"> understanding individuals and the identities, experiences, values and beliefs we possess, to continually grow our empathy and value for one another as unique people and partners.</w:t>
            </w:r>
          </w:p>
          <w:p w14:paraId="4FE5D236" w14:textId="77777777" w:rsidR="000D7752" w:rsidRPr="000C00CA" w:rsidRDefault="000D7752" w:rsidP="00EA48B9">
            <w:pPr>
              <w:pStyle w:val="ListParagraph"/>
              <w:ind w:left="360"/>
              <w:rPr>
                <w:rFonts w:ascii="Garamond" w:hAnsi="Garamond"/>
                <w:color w:val="000000"/>
                <w:sz w:val="16"/>
                <w:szCs w:val="16"/>
              </w:rPr>
            </w:pPr>
          </w:p>
        </w:tc>
      </w:tr>
    </w:tbl>
    <w:p w14:paraId="0CD0CACB" w14:textId="77777777" w:rsidR="009F7506" w:rsidRDefault="009F7506" w:rsidP="009F7506">
      <w:pPr>
        <w:widowControl w:val="0"/>
        <w:autoSpaceDE w:val="0"/>
        <w:autoSpaceDN w:val="0"/>
        <w:adjustRightInd w:val="0"/>
        <w:rPr>
          <w:rFonts w:ascii="Garamond" w:hAnsi="Garamond" w:cs="Arial"/>
          <w:b/>
          <w:sz w:val="22"/>
          <w:szCs w:val="22"/>
          <w:u w:val="single"/>
        </w:rPr>
      </w:pPr>
    </w:p>
    <w:p w14:paraId="6817B23C" w14:textId="77777777" w:rsidR="009F7506" w:rsidRPr="00467C54" w:rsidRDefault="009F7506" w:rsidP="009F7506">
      <w:pPr>
        <w:widowControl w:val="0"/>
        <w:autoSpaceDE w:val="0"/>
        <w:autoSpaceDN w:val="0"/>
        <w:adjustRightInd w:val="0"/>
        <w:rPr>
          <w:rFonts w:ascii="Garamond" w:hAnsi="Garamond" w:cs="Arial"/>
          <w:b/>
          <w:u w:val="single"/>
        </w:rPr>
      </w:pPr>
      <w:r w:rsidRPr="00467C54">
        <w:rPr>
          <w:rFonts w:ascii="Garamond" w:hAnsi="Garamond" w:cs="Arial"/>
          <w:b/>
          <w:u w:val="single"/>
        </w:rPr>
        <w:t>Our Vision</w:t>
      </w:r>
    </w:p>
    <w:p w14:paraId="16FF262C" w14:textId="77777777" w:rsidR="007E05B6" w:rsidRDefault="009F7506" w:rsidP="00AB1219">
      <w:pPr>
        <w:pStyle w:val="ListParagraph"/>
        <w:widowControl w:val="0"/>
        <w:numPr>
          <w:ilvl w:val="0"/>
          <w:numId w:val="15"/>
        </w:numPr>
        <w:autoSpaceDE w:val="0"/>
        <w:autoSpaceDN w:val="0"/>
        <w:adjustRightInd w:val="0"/>
        <w:rPr>
          <w:rFonts w:ascii="Garamond" w:hAnsi="Garamond" w:cs="Arial"/>
          <w:color w:val="282828"/>
          <w:sz w:val="20"/>
          <w:szCs w:val="20"/>
        </w:rPr>
      </w:pPr>
      <w:r w:rsidRPr="007E05B6">
        <w:rPr>
          <w:rFonts w:ascii="Garamond" w:hAnsi="Garamond" w:cs="Arial"/>
          <w:color w:val="282828"/>
          <w:sz w:val="20"/>
          <w:szCs w:val="20"/>
        </w:rPr>
        <w:t>Every child will learn to his/her full potential.  This will be a continuous process with constant feedback, using results through various assessments.  This vision can be sustained and quality professional practices will be modified and monitored to provide the best education possible for every student at Kirkbride.  The vision is clear for all stakeholders, including students, parents, teachers, administrators, and community.</w:t>
      </w:r>
    </w:p>
    <w:p w14:paraId="00D04E97" w14:textId="55681EDB" w:rsidR="009F7506" w:rsidRPr="007E05B6" w:rsidRDefault="009F7506" w:rsidP="00AB1219">
      <w:pPr>
        <w:pStyle w:val="ListParagraph"/>
        <w:widowControl w:val="0"/>
        <w:numPr>
          <w:ilvl w:val="0"/>
          <w:numId w:val="15"/>
        </w:numPr>
        <w:autoSpaceDE w:val="0"/>
        <w:autoSpaceDN w:val="0"/>
        <w:adjustRightInd w:val="0"/>
        <w:rPr>
          <w:rFonts w:ascii="Garamond" w:hAnsi="Garamond" w:cs="Arial"/>
          <w:color w:val="282828"/>
          <w:sz w:val="20"/>
          <w:szCs w:val="20"/>
        </w:rPr>
      </w:pPr>
      <w:r w:rsidRPr="007E05B6">
        <w:rPr>
          <w:rFonts w:ascii="Garamond" w:hAnsi="Garamond" w:cs="Arial"/>
          <w:color w:val="282828"/>
          <w:sz w:val="20"/>
          <w:szCs w:val="20"/>
        </w:rPr>
        <w:t>Our teachers working together as the Kirkbride Instructional Team readily accept the challenge to ensure that all students receive a quality education that will allow them to achieve proficiency in school, while preparing them for a successful future. When students graduate from Kirkbride, they will be prepared for high school and beyond. </w:t>
      </w:r>
    </w:p>
    <w:p w14:paraId="58C80794" w14:textId="77777777" w:rsidR="009F7506" w:rsidRPr="009F7506" w:rsidRDefault="009F7506" w:rsidP="009F7506">
      <w:pPr>
        <w:widowControl w:val="0"/>
        <w:autoSpaceDE w:val="0"/>
        <w:autoSpaceDN w:val="0"/>
        <w:adjustRightInd w:val="0"/>
        <w:rPr>
          <w:rFonts w:ascii="Garamond" w:hAnsi="Garamond" w:cs="Arial"/>
          <w:color w:val="282828"/>
          <w:sz w:val="22"/>
          <w:szCs w:val="22"/>
        </w:rPr>
      </w:pPr>
    </w:p>
    <w:p w14:paraId="519092D3" w14:textId="77777777" w:rsidR="009F7506" w:rsidRPr="00467C54" w:rsidRDefault="009F7506" w:rsidP="009F7506">
      <w:pPr>
        <w:widowControl w:val="0"/>
        <w:autoSpaceDE w:val="0"/>
        <w:autoSpaceDN w:val="0"/>
        <w:adjustRightInd w:val="0"/>
        <w:rPr>
          <w:rFonts w:ascii="Garamond" w:hAnsi="Garamond" w:cs="Arial"/>
          <w:b/>
          <w:u w:val="single"/>
        </w:rPr>
      </w:pPr>
      <w:r w:rsidRPr="00467C54">
        <w:rPr>
          <w:rFonts w:ascii="Garamond" w:hAnsi="Garamond" w:cs="Arial"/>
          <w:b/>
          <w:u w:val="single"/>
        </w:rPr>
        <w:t>Our Mission</w:t>
      </w:r>
    </w:p>
    <w:p w14:paraId="69327469" w14:textId="77777777" w:rsidR="007E05B6" w:rsidRDefault="009F7506" w:rsidP="007E05B6">
      <w:pPr>
        <w:pStyle w:val="ListParagraph"/>
        <w:widowControl w:val="0"/>
        <w:numPr>
          <w:ilvl w:val="0"/>
          <w:numId w:val="13"/>
        </w:numPr>
        <w:autoSpaceDE w:val="0"/>
        <w:autoSpaceDN w:val="0"/>
        <w:adjustRightInd w:val="0"/>
        <w:rPr>
          <w:rFonts w:ascii="Garamond" w:hAnsi="Garamond" w:cs="Arial"/>
          <w:color w:val="282828"/>
          <w:sz w:val="20"/>
          <w:szCs w:val="20"/>
        </w:rPr>
      </w:pPr>
      <w:r w:rsidRPr="007E05B6">
        <w:rPr>
          <w:rFonts w:ascii="Garamond" w:hAnsi="Garamond" w:cs="Arial"/>
          <w:color w:val="282828"/>
          <w:sz w:val="20"/>
          <w:szCs w:val="20"/>
        </w:rPr>
        <w:t>The mission of the Eliza B. Kirkbride Elementary School is to develop, educate, and nurture our children through the collective efforts of the teachers, parents, and community members.</w:t>
      </w:r>
    </w:p>
    <w:p w14:paraId="32A95FD5" w14:textId="4FA8CF30" w:rsidR="00EA48B9" w:rsidRPr="007E05B6" w:rsidRDefault="009F7506" w:rsidP="007E05B6">
      <w:pPr>
        <w:pStyle w:val="ListParagraph"/>
        <w:widowControl w:val="0"/>
        <w:numPr>
          <w:ilvl w:val="0"/>
          <w:numId w:val="13"/>
        </w:numPr>
        <w:autoSpaceDE w:val="0"/>
        <w:autoSpaceDN w:val="0"/>
        <w:adjustRightInd w:val="0"/>
        <w:rPr>
          <w:rFonts w:ascii="Garamond" w:hAnsi="Garamond" w:cs="Arial"/>
          <w:color w:val="282828"/>
          <w:sz w:val="20"/>
          <w:szCs w:val="20"/>
        </w:rPr>
      </w:pPr>
      <w:r w:rsidRPr="007E05B6">
        <w:rPr>
          <w:rFonts w:ascii="Garamond" w:hAnsi="Garamond" w:cs="Arial"/>
          <w:color w:val="282828"/>
          <w:sz w:val="20"/>
          <w:szCs w:val="20"/>
        </w:rPr>
        <w:t>Our long-term goal is to produce independent, literate, and responsible citizens who possess the learning skills that enable them to continue their educational process as self-motivated, life-long learners, problem solvers and critical thinkers.</w:t>
      </w:r>
    </w:p>
    <w:p w14:paraId="39BC1257" w14:textId="77777777" w:rsidR="009F7506" w:rsidRDefault="009F7506" w:rsidP="00EA3521">
      <w:pPr>
        <w:rPr>
          <w:rFonts w:ascii="Garamond" w:hAnsi="Garamond"/>
          <w:sz w:val="22"/>
          <w:szCs w:val="22"/>
        </w:rPr>
      </w:pPr>
    </w:p>
    <w:p w14:paraId="5BE17D70" w14:textId="7CFC7350" w:rsidR="00EA48B9" w:rsidRPr="00063A0A" w:rsidRDefault="00434214" w:rsidP="00807636">
      <w:pPr>
        <w:jc w:val="center"/>
        <w:rPr>
          <w:rFonts w:ascii="Garamond" w:hAnsi="Garamond"/>
          <w:b/>
        </w:rPr>
      </w:pPr>
      <w:r w:rsidRPr="00063A0A">
        <w:rPr>
          <w:rFonts w:ascii="Garamond" w:hAnsi="Garamond"/>
          <w:b/>
        </w:rPr>
        <w:t>FACTS SNAPSHOT</w:t>
      </w:r>
      <w:r w:rsidR="00EA48B9" w:rsidRPr="00063A0A">
        <w:rPr>
          <w:rFonts w:ascii="Garamond" w:hAnsi="Garamond"/>
          <w:b/>
        </w:rPr>
        <w:t>:</w:t>
      </w:r>
    </w:p>
    <w:tbl>
      <w:tblPr>
        <w:tblStyle w:val="TableGrid"/>
        <w:tblW w:w="0" w:type="auto"/>
        <w:jc w:val="center"/>
        <w:tblLook w:val="04A0" w:firstRow="1" w:lastRow="0" w:firstColumn="1" w:lastColumn="0" w:noHBand="0" w:noVBand="1"/>
      </w:tblPr>
      <w:tblGrid>
        <w:gridCol w:w="1188"/>
        <w:gridCol w:w="4770"/>
        <w:gridCol w:w="3618"/>
      </w:tblGrid>
      <w:tr w:rsidR="007E05B6" w14:paraId="36256D12" w14:textId="77777777" w:rsidTr="007E05B6">
        <w:trPr>
          <w:jc w:val="center"/>
        </w:trPr>
        <w:tc>
          <w:tcPr>
            <w:tcW w:w="1188" w:type="dxa"/>
          </w:tcPr>
          <w:p w14:paraId="710D65E5" w14:textId="7FEC10CE" w:rsidR="00EA48B9" w:rsidRPr="00EA48B9" w:rsidRDefault="00EA48B9" w:rsidP="00EA48B9">
            <w:pPr>
              <w:rPr>
                <w:rFonts w:ascii="Garamond" w:hAnsi="Garamond"/>
                <w:b/>
                <w:i/>
                <w:sz w:val="22"/>
                <w:szCs w:val="22"/>
              </w:rPr>
            </w:pPr>
          </w:p>
        </w:tc>
        <w:tc>
          <w:tcPr>
            <w:tcW w:w="4770" w:type="dxa"/>
          </w:tcPr>
          <w:p w14:paraId="2A0AF090" w14:textId="688727E0" w:rsidR="00EA48B9" w:rsidRPr="00EA48B9" w:rsidRDefault="00EA48B9" w:rsidP="00EA48B9">
            <w:pPr>
              <w:rPr>
                <w:rFonts w:ascii="Garamond" w:hAnsi="Garamond"/>
                <w:b/>
                <w:sz w:val="22"/>
                <w:szCs w:val="22"/>
              </w:rPr>
            </w:pPr>
            <w:r>
              <w:rPr>
                <w:rFonts w:ascii="Garamond" w:hAnsi="Garamond"/>
                <w:b/>
                <w:sz w:val="22"/>
                <w:szCs w:val="22"/>
              </w:rPr>
              <w:t>Kirkbride</w:t>
            </w:r>
          </w:p>
        </w:tc>
        <w:tc>
          <w:tcPr>
            <w:tcW w:w="3618" w:type="dxa"/>
          </w:tcPr>
          <w:p w14:paraId="00BB8D39" w14:textId="2411B5E9" w:rsidR="00EA48B9" w:rsidRPr="00EA48B9" w:rsidRDefault="00EA48B9" w:rsidP="00EA48B9">
            <w:pPr>
              <w:rPr>
                <w:rFonts w:ascii="Garamond" w:hAnsi="Garamond"/>
                <w:b/>
                <w:sz w:val="22"/>
                <w:szCs w:val="22"/>
              </w:rPr>
            </w:pPr>
            <w:r>
              <w:rPr>
                <w:rFonts w:ascii="Garamond" w:hAnsi="Garamond"/>
                <w:b/>
                <w:sz w:val="22"/>
                <w:szCs w:val="22"/>
              </w:rPr>
              <w:t>School District of Philadelphia</w:t>
            </w:r>
          </w:p>
        </w:tc>
      </w:tr>
      <w:tr w:rsidR="007E05B6" w14:paraId="36823B87" w14:textId="77777777" w:rsidTr="007E05B6">
        <w:trPr>
          <w:jc w:val="center"/>
        </w:trPr>
        <w:tc>
          <w:tcPr>
            <w:tcW w:w="1188" w:type="dxa"/>
          </w:tcPr>
          <w:p w14:paraId="54D60935" w14:textId="1E4DA872" w:rsidR="00EA48B9" w:rsidRPr="009F7506" w:rsidRDefault="00EA48B9" w:rsidP="00EA48B9">
            <w:pPr>
              <w:rPr>
                <w:rFonts w:ascii="Garamond" w:hAnsi="Garamond"/>
                <w:sz w:val="20"/>
                <w:szCs w:val="20"/>
              </w:rPr>
            </w:pPr>
            <w:r w:rsidRPr="009F7506">
              <w:rPr>
                <w:rFonts w:ascii="Garamond" w:hAnsi="Garamond"/>
                <w:b/>
                <w:i/>
                <w:sz w:val="20"/>
                <w:szCs w:val="20"/>
              </w:rPr>
              <w:t>Enrollment</w:t>
            </w:r>
          </w:p>
        </w:tc>
        <w:tc>
          <w:tcPr>
            <w:tcW w:w="4770" w:type="dxa"/>
          </w:tcPr>
          <w:p w14:paraId="322C0800" w14:textId="65B75885" w:rsidR="00EA48B9" w:rsidRPr="009F7506" w:rsidRDefault="00EA48B9" w:rsidP="00EA48B9">
            <w:pPr>
              <w:rPr>
                <w:rFonts w:ascii="Garamond" w:hAnsi="Garamond"/>
                <w:sz w:val="20"/>
                <w:szCs w:val="20"/>
              </w:rPr>
            </w:pPr>
            <w:r w:rsidRPr="009F7506">
              <w:rPr>
                <w:rFonts w:ascii="Garamond" w:hAnsi="Garamond"/>
                <w:sz w:val="20"/>
                <w:szCs w:val="20"/>
              </w:rPr>
              <w:t>548 total students</w:t>
            </w:r>
          </w:p>
        </w:tc>
        <w:tc>
          <w:tcPr>
            <w:tcW w:w="3618" w:type="dxa"/>
          </w:tcPr>
          <w:p w14:paraId="5E3BC85B" w14:textId="75F38143" w:rsidR="00EA48B9" w:rsidRPr="009F7506" w:rsidRDefault="00EA48B9" w:rsidP="00EA48B9">
            <w:pPr>
              <w:rPr>
                <w:rFonts w:ascii="Garamond" w:hAnsi="Garamond"/>
                <w:sz w:val="20"/>
                <w:szCs w:val="20"/>
              </w:rPr>
            </w:pPr>
            <w:r w:rsidRPr="009F7506">
              <w:rPr>
                <w:rFonts w:ascii="Garamond" w:hAnsi="Garamond"/>
                <w:sz w:val="20"/>
                <w:szCs w:val="20"/>
              </w:rPr>
              <w:t>135,047 total students</w:t>
            </w:r>
          </w:p>
        </w:tc>
      </w:tr>
      <w:tr w:rsidR="007E05B6" w14:paraId="6EEB09E8" w14:textId="77777777" w:rsidTr="007E05B6">
        <w:trPr>
          <w:jc w:val="center"/>
        </w:trPr>
        <w:tc>
          <w:tcPr>
            <w:tcW w:w="1188" w:type="dxa"/>
          </w:tcPr>
          <w:p w14:paraId="3D32762C" w14:textId="316F8398" w:rsidR="00EA48B9" w:rsidRPr="009F7506" w:rsidRDefault="00EA48B9" w:rsidP="00EA48B9">
            <w:pPr>
              <w:rPr>
                <w:rFonts w:ascii="Garamond" w:hAnsi="Garamond"/>
                <w:b/>
                <w:i/>
                <w:sz w:val="20"/>
                <w:szCs w:val="20"/>
              </w:rPr>
            </w:pPr>
            <w:r w:rsidRPr="009F7506">
              <w:rPr>
                <w:rFonts w:ascii="Garamond" w:hAnsi="Garamond"/>
                <w:b/>
                <w:i/>
                <w:sz w:val="20"/>
                <w:szCs w:val="20"/>
              </w:rPr>
              <w:t>Average Daily Attendance</w:t>
            </w:r>
          </w:p>
        </w:tc>
        <w:tc>
          <w:tcPr>
            <w:tcW w:w="4770" w:type="dxa"/>
          </w:tcPr>
          <w:p w14:paraId="53EC3E70" w14:textId="1E1830DE" w:rsidR="00EA48B9" w:rsidRPr="009F7506" w:rsidRDefault="00EA48B9" w:rsidP="00EA48B9">
            <w:pPr>
              <w:rPr>
                <w:rFonts w:ascii="Garamond" w:hAnsi="Garamond"/>
                <w:sz w:val="20"/>
                <w:szCs w:val="20"/>
              </w:rPr>
            </w:pPr>
            <w:r w:rsidRPr="009F7506">
              <w:rPr>
                <w:rFonts w:ascii="Garamond" w:hAnsi="Garamond"/>
                <w:sz w:val="20"/>
                <w:szCs w:val="20"/>
              </w:rPr>
              <w:t>98.1%</w:t>
            </w:r>
          </w:p>
        </w:tc>
        <w:tc>
          <w:tcPr>
            <w:tcW w:w="3618" w:type="dxa"/>
          </w:tcPr>
          <w:p w14:paraId="29244154" w14:textId="2117758A" w:rsidR="00EA48B9" w:rsidRPr="009F7506" w:rsidRDefault="00EA48B9" w:rsidP="00EA48B9">
            <w:pPr>
              <w:rPr>
                <w:rFonts w:ascii="Garamond" w:hAnsi="Garamond"/>
                <w:sz w:val="20"/>
                <w:szCs w:val="20"/>
              </w:rPr>
            </w:pPr>
            <w:r w:rsidRPr="009F7506">
              <w:rPr>
                <w:rFonts w:ascii="Garamond" w:hAnsi="Garamond"/>
                <w:sz w:val="20"/>
                <w:szCs w:val="20"/>
              </w:rPr>
              <w:t>94.2%</w:t>
            </w:r>
          </w:p>
        </w:tc>
      </w:tr>
      <w:tr w:rsidR="007E05B6" w14:paraId="70932004" w14:textId="77777777" w:rsidTr="007E05B6">
        <w:trPr>
          <w:jc w:val="center"/>
        </w:trPr>
        <w:tc>
          <w:tcPr>
            <w:tcW w:w="1188" w:type="dxa"/>
          </w:tcPr>
          <w:p w14:paraId="49E7F3AE" w14:textId="19B2EE5D" w:rsidR="00EA48B9" w:rsidRPr="009F7506" w:rsidRDefault="00EA48B9" w:rsidP="00EA48B9">
            <w:pPr>
              <w:rPr>
                <w:rFonts w:ascii="Garamond" w:hAnsi="Garamond"/>
                <w:b/>
                <w:i/>
                <w:sz w:val="20"/>
                <w:szCs w:val="20"/>
              </w:rPr>
            </w:pPr>
            <w:r w:rsidRPr="009F7506">
              <w:rPr>
                <w:rFonts w:ascii="Garamond" w:hAnsi="Garamond"/>
                <w:b/>
                <w:i/>
                <w:sz w:val="20"/>
                <w:szCs w:val="20"/>
              </w:rPr>
              <w:t>ELL Students</w:t>
            </w:r>
          </w:p>
        </w:tc>
        <w:tc>
          <w:tcPr>
            <w:tcW w:w="4770" w:type="dxa"/>
          </w:tcPr>
          <w:p w14:paraId="006F258E" w14:textId="7EBB0E49" w:rsidR="00EA48B9" w:rsidRPr="009F7506" w:rsidRDefault="00EA48B9" w:rsidP="00EA48B9">
            <w:pPr>
              <w:rPr>
                <w:rFonts w:ascii="Garamond" w:hAnsi="Garamond"/>
                <w:sz w:val="20"/>
                <w:szCs w:val="20"/>
              </w:rPr>
            </w:pPr>
            <w:r w:rsidRPr="009F7506">
              <w:rPr>
                <w:rFonts w:ascii="Garamond" w:hAnsi="Garamond"/>
                <w:sz w:val="20"/>
                <w:szCs w:val="20"/>
              </w:rPr>
              <w:t>42.9% of students receive ESOL services</w:t>
            </w:r>
          </w:p>
          <w:p w14:paraId="627C315A" w14:textId="629E7C9B" w:rsidR="00EA48B9" w:rsidRPr="007E05B6" w:rsidRDefault="00EA48B9" w:rsidP="007E05B6">
            <w:pPr>
              <w:pStyle w:val="ListParagraph"/>
              <w:numPr>
                <w:ilvl w:val="0"/>
                <w:numId w:val="7"/>
              </w:numPr>
              <w:rPr>
                <w:rFonts w:ascii="Garamond" w:hAnsi="Garamond"/>
                <w:sz w:val="20"/>
                <w:szCs w:val="20"/>
              </w:rPr>
            </w:pPr>
            <w:r w:rsidRPr="009F7506">
              <w:rPr>
                <w:rFonts w:ascii="Garamond" w:hAnsi="Garamond"/>
                <w:sz w:val="20"/>
                <w:szCs w:val="20"/>
              </w:rPr>
              <w:t xml:space="preserve">5 ESOL teachers serving students in </w:t>
            </w:r>
            <w:r w:rsidRPr="007E05B6">
              <w:rPr>
                <w:rFonts w:ascii="Garamond" w:hAnsi="Garamond"/>
                <w:sz w:val="20"/>
                <w:szCs w:val="20"/>
              </w:rPr>
              <w:t>grades 1-8</w:t>
            </w:r>
          </w:p>
        </w:tc>
        <w:tc>
          <w:tcPr>
            <w:tcW w:w="3618" w:type="dxa"/>
          </w:tcPr>
          <w:p w14:paraId="517E2D0D" w14:textId="7B40C463" w:rsidR="00EA48B9" w:rsidRPr="009F7506" w:rsidRDefault="00EA48B9" w:rsidP="00EA48B9">
            <w:pPr>
              <w:rPr>
                <w:rFonts w:ascii="Garamond" w:hAnsi="Garamond"/>
                <w:sz w:val="20"/>
                <w:szCs w:val="20"/>
              </w:rPr>
            </w:pPr>
            <w:r w:rsidRPr="009F7506">
              <w:rPr>
                <w:rFonts w:ascii="Garamond" w:hAnsi="Garamond"/>
                <w:sz w:val="20"/>
                <w:szCs w:val="20"/>
              </w:rPr>
              <w:t>9.6% of students receive ESOL services</w:t>
            </w:r>
          </w:p>
        </w:tc>
      </w:tr>
      <w:tr w:rsidR="00EA48B9" w14:paraId="4C14A7F4" w14:textId="77777777" w:rsidTr="007E05B6">
        <w:trPr>
          <w:jc w:val="center"/>
        </w:trPr>
        <w:tc>
          <w:tcPr>
            <w:tcW w:w="1188" w:type="dxa"/>
          </w:tcPr>
          <w:p w14:paraId="5740208E" w14:textId="691FFE54" w:rsidR="00EA48B9" w:rsidRPr="009F7506" w:rsidRDefault="00EA48B9" w:rsidP="00EA48B9">
            <w:pPr>
              <w:rPr>
                <w:rFonts w:ascii="Garamond" w:hAnsi="Garamond"/>
                <w:b/>
                <w:i/>
                <w:sz w:val="20"/>
                <w:szCs w:val="20"/>
              </w:rPr>
            </w:pPr>
            <w:r w:rsidRPr="009F7506">
              <w:rPr>
                <w:rFonts w:ascii="Garamond" w:hAnsi="Garamond"/>
                <w:b/>
                <w:i/>
                <w:sz w:val="20"/>
                <w:szCs w:val="20"/>
              </w:rPr>
              <w:t>PSSA Proficiency Rates</w:t>
            </w:r>
          </w:p>
        </w:tc>
        <w:tc>
          <w:tcPr>
            <w:tcW w:w="8388" w:type="dxa"/>
            <w:gridSpan w:val="2"/>
          </w:tcPr>
          <w:p w14:paraId="0D50B8D6" w14:textId="77777777" w:rsidR="00EA48B9" w:rsidRPr="009F7506" w:rsidRDefault="00EA48B9" w:rsidP="00EA48B9">
            <w:pPr>
              <w:rPr>
                <w:rFonts w:ascii="Garamond" w:hAnsi="Garamond"/>
                <w:sz w:val="20"/>
                <w:szCs w:val="20"/>
              </w:rPr>
            </w:pPr>
            <w:r w:rsidRPr="009F7506">
              <w:rPr>
                <w:rFonts w:ascii="Garamond" w:hAnsi="Garamond"/>
                <w:sz w:val="20"/>
                <w:szCs w:val="20"/>
              </w:rPr>
              <w:t xml:space="preserve">Math: </w:t>
            </w:r>
          </w:p>
          <w:p w14:paraId="09D51065" w14:textId="43169472" w:rsidR="00EA48B9" w:rsidRPr="009F7506" w:rsidRDefault="00EE6CEF" w:rsidP="00EE6CEF">
            <w:pPr>
              <w:pStyle w:val="ListParagraph"/>
              <w:numPr>
                <w:ilvl w:val="0"/>
                <w:numId w:val="8"/>
              </w:numPr>
              <w:rPr>
                <w:rFonts w:ascii="Garamond" w:hAnsi="Garamond"/>
                <w:sz w:val="20"/>
                <w:szCs w:val="20"/>
              </w:rPr>
            </w:pPr>
            <w:r w:rsidRPr="009F7506">
              <w:rPr>
                <w:rFonts w:ascii="Garamond" w:hAnsi="Garamond"/>
                <w:sz w:val="20"/>
                <w:szCs w:val="20"/>
              </w:rPr>
              <w:t>Kirkbride average exceeded SDP average by more than double</w:t>
            </w:r>
          </w:p>
          <w:p w14:paraId="666F3A4E" w14:textId="2F5863C4" w:rsidR="00EA48B9" w:rsidRPr="009F7506" w:rsidRDefault="00EA48B9" w:rsidP="00EE6CEF">
            <w:pPr>
              <w:pStyle w:val="ListParagraph"/>
              <w:numPr>
                <w:ilvl w:val="0"/>
                <w:numId w:val="8"/>
              </w:numPr>
              <w:rPr>
                <w:rFonts w:ascii="Garamond" w:hAnsi="Garamond"/>
                <w:sz w:val="20"/>
                <w:szCs w:val="20"/>
              </w:rPr>
            </w:pPr>
            <w:r w:rsidRPr="009F7506">
              <w:rPr>
                <w:rFonts w:ascii="Garamond" w:hAnsi="Garamond"/>
                <w:sz w:val="20"/>
                <w:szCs w:val="20"/>
              </w:rPr>
              <w:t>4</w:t>
            </w:r>
            <w:r w:rsidRPr="009F7506">
              <w:rPr>
                <w:rFonts w:ascii="Garamond" w:hAnsi="Garamond"/>
                <w:sz w:val="20"/>
                <w:szCs w:val="20"/>
                <w:vertAlign w:val="superscript"/>
              </w:rPr>
              <w:t>th</w:t>
            </w:r>
            <w:r w:rsidRPr="009F7506">
              <w:rPr>
                <w:rFonts w:ascii="Garamond" w:hAnsi="Garamond"/>
                <w:sz w:val="20"/>
                <w:szCs w:val="20"/>
              </w:rPr>
              <w:t xml:space="preserve"> highest proficiency rate </w:t>
            </w:r>
            <w:r w:rsidR="00EE6CEF" w:rsidRPr="009F7506">
              <w:rPr>
                <w:rFonts w:ascii="Garamond" w:hAnsi="Garamond"/>
                <w:sz w:val="20"/>
                <w:szCs w:val="20"/>
              </w:rPr>
              <w:t xml:space="preserve">in region </w:t>
            </w:r>
            <w:r w:rsidRPr="009F7506">
              <w:rPr>
                <w:rFonts w:ascii="Garamond" w:hAnsi="Garamond"/>
                <w:sz w:val="20"/>
                <w:szCs w:val="20"/>
              </w:rPr>
              <w:t xml:space="preserve">(behind only </w:t>
            </w:r>
            <w:r w:rsidR="00EE6CEF" w:rsidRPr="009F7506">
              <w:rPr>
                <w:rFonts w:ascii="Garamond" w:hAnsi="Garamond"/>
                <w:sz w:val="20"/>
                <w:szCs w:val="20"/>
              </w:rPr>
              <w:t>McCall, Meredith and Greenfield)</w:t>
            </w:r>
          </w:p>
          <w:p w14:paraId="2B5F706E" w14:textId="77777777" w:rsidR="00EE6CEF" w:rsidRPr="009F7506" w:rsidRDefault="00EE6CEF" w:rsidP="00EE6CEF">
            <w:pPr>
              <w:rPr>
                <w:rFonts w:ascii="Garamond" w:hAnsi="Garamond"/>
                <w:sz w:val="20"/>
                <w:szCs w:val="20"/>
              </w:rPr>
            </w:pPr>
          </w:p>
          <w:p w14:paraId="0768E642" w14:textId="77777777" w:rsidR="00EE6CEF" w:rsidRPr="009F7506" w:rsidRDefault="00EE6CEF" w:rsidP="00EE6CEF">
            <w:pPr>
              <w:rPr>
                <w:rFonts w:ascii="Garamond" w:hAnsi="Garamond"/>
                <w:sz w:val="20"/>
                <w:szCs w:val="20"/>
              </w:rPr>
            </w:pPr>
            <w:r w:rsidRPr="009F7506">
              <w:rPr>
                <w:rFonts w:ascii="Garamond" w:hAnsi="Garamond"/>
                <w:sz w:val="20"/>
                <w:szCs w:val="20"/>
              </w:rPr>
              <w:t>ELA</w:t>
            </w:r>
          </w:p>
          <w:p w14:paraId="28356FE5" w14:textId="6CF80FD2" w:rsidR="00EE6CEF" w:rsidRPr="009F7506" w:rsidRDefault="00EE6CEF" w:rsidP="00EE6CEF">
            <w:pPr>
              <w:pStyle w:val="ListParagraph"/>
              <w:numPr>
                <w:ilvl w:val="0"/>
                <w:numId w:val="8"/>
              </w:numPr>
              <w:rPr>
                <w:rFonts w:ascii="Garamond" w:hAnsi="Garamond"/>
                <w:sz w:val="20"/>
                <w:szCs w:val="20"/>
              </w:rPr>
            </w:pPr>
            <w:r w:rsidRPr="009F7506">
              <w:rPr>
                <w:rFonts w:ascii="Garamond" w:hAnsi="Garamond"/>
                <w:sz w:val="20"/>
                <w:szCs w:val="20"/>
              </w:rPr>
              <w:t>Kirkbride average exceeded SDP average by more than 10%</w:t>
            </w:r>
          </w:p>
          <w:p w14:paraId="40064869" w14:textId="58F8DAE1" w:rsidR="00EE6CEF" w:rsidRPr="009F7506" w:rsidRDefault="00EE6CEF" w:rsidP="00EE6CEF">
            <w:pPr>
              <w:pStyle w:val="ListParagraph"/>
              <w:numPr>
                <w:ilvl w:val="0"/>
                <w:numId w:val="8"/>
              </w:numPr>
              <w:rPr>
                <w:rFonts w:ascii="Garamond" w:hAnsi="Garamond"/>
                <w:sz w:val="20"/>
                <w:szCs w:val="20"/>
              </w:rPr>
            </w:pPr>
            <w:r w:rsidRPr="009F7506">
              <w:rPr>
                <w:rFonts w:ascii="Garamond" w:hAnsi="Garamond"/>
                <w:sz w:val="20"/>
                <w:szCs w:val="20"/>
              </w:rPr>
              <w:t>4</w:t>
            </w:r>
            <w:r w:rsidRPr="009F7506">
              <w:rPr>
                <w:rFonts w:ascii="Garamond" w:hAnsi="Garamond"/>
                <w:sz w:val="20"/>
                <w:szCs w:val="20"/>
                <w:vertAlign w:val="superscript"/>
              </w:rPr>
              <w:t>th</w:t>
            </w:r>
            <w:r w:rsidRPr="009F7506">
              <w:rPr>
                <w:rFonts w:ascii="Garamond" w:hAnsi="Garamond"/>
                <w:sz w:val="20"/>
                <w:szCs w:val="20"/>
              </w:rPr>
              <w:t xml:space="preserve"> highest proficiency rate in region</w:t>
            </w:r>
            <w:r w:rsidR="00440157">
              <w:rPr>
                <w:rFonts w:ascii="Garamond" w:hAnsi="Garamond"/>
                <w:sz w:val="20"/>
                <w:szCs w:val="20"/>
              </w:rPr>
              <w:t xml:space="preserve"> </w:t>
            </w:r>
            <w:r w:rsidRPr="009F7506">
              <w:rPr>
                <w:rFonts w:ascii="Garamond" w:hAnsi="Garamond"/>
                <w:sz w:val="20"/>
                <w:szCs w:val="20"/>
              </w:rPr>
              <w:t>(behind only Meredith, McCall and Greenfield)</w:t>
            </w:r>
          </w:p>
        </w:tc>
      </w:tr>
    </w:tbl>
    <w:p w14:paraId="2C3369E3" w14:textId="09754E89" w:rsidR="00EA48B9" w:rsidRDefault="00291363" w:rsidP="00291363">
      <w:pPr>
        <w:ind w:left="6480"/>
        <w:rPr>
          <w:rFonts w:ascii="Garamond" w:hAnsi="Garamond"/>
          <w:sz w:val="22"/>
          <w:szCs w:val="22"/>
        </w:rPr>
      </w:pPr>
      <w:r>
        <w:rPr>
          <w:rFonts w:ascii="Garamond" w:hAnsi="Garamond"/>
          <w:sz w:val="22"/>
          <w:szCs w:val="22"/>
        </w:rPr>
        <w:t xml:space="preserve">         </w:t>
      </w:r>
      <w:r w:rsidR="00807636" w:rsidRPr="007C29EF">
        <w:rPr>
          <w:rFonts w:ascii="Garamond" w:hAnsi="Garamond"/>
          <w:i/>
          <w:sz w:val="16"/>
          <w:szCs w:val="16"/>
        </w:rPr>
        <w:t>September 2015</w:t>
      </w:r>
      <w:r>
        <w:rPr>
          <w:rFonts w:ascii="Garamond" w:hAnsi="Garamond"/>
          <w:i/>
          <w:sz w:val="16"/>
          <w:szCs w:val="16"/>
        </w:rPr>
        <w:t xml:space="preserve">, beginning of 2015-16 school year                                    </w:t>
      </w:r>
    </w:p>
    <w:p w14:paraId="7B2DBA8E" w14:textId="77777777" w:rsidR="00C6700F" w:rsidRDefault="00C6700F" w:rsidP="00EA48B9">
      <w:pPr>
        <w:rPr>
          <w:rFonts w:ascii="Garamond" w:hAnsi="Garamond"/>
          <w:b/>
          <w:u w:val="single"/>
        </w:rPr>
      </w:pPr>
    </w:p>
    <w:p w14:paraId="245ACA5B" w14:textId="77777777" w:rsidR="00C6700F" w:rsidRDefault="00C6700F" w:rsidP="00EA48B9">
      <w:pPr>
        <w:rPr>
          <w:rFonts w:ascii="Garamond" w:hAnsi="Garamond"/>
          <w:b/>
          <w:u w:val="single"/>
        </w:rPr>
      </w:pPr>
    </w:p>
    <w:p w14:paraId="613518AD" w14:textId="3D3322C9" w:rsidR="009F7506" w:rsidRPr="00D64539" w:rsidRDefault="00811F92" w:rsidP="00EA48B9">
      <w:pPr>
        <w:rPr>
          <w:rFonts w:ascii="Garamond" w:hAnsi="Garamond"/>
          <w:b/>
          <w:u w:val="single"/>
        </w:rPr>
      </w:pPr>
      <w:r>
        <w:rPr>
          <w:rFonts w:ascii="Garamond" w:hAnsi="Garamond"/>
          <w:b/>
          <w:u w:val="single"/>
        </w:rPr>
        <w:lastRenderedPageBreak/>
        <w:t xml:space="preserve">SCHOOL YEAR 2014-15 </w:t>
      </w:r>
      <w:r w:rsidR="00E014EC">
        <w:rPr>
          <w:rFonts w:ascii="Garamond" w:hAnsi="Garamond"/>
          <w:b/>
          <w:u w:val="single"/>
        </w:rPr>
        <w:t>CELEBRATIONS</w:t>
      </w:r>
    </w:p>
    <w:p w14:paraId="32F5116D" w14:textId="77777777" w:rsidR="009F7506" w:rsidRDefault="009F7506" w:rsidP="00EA48B9">
      <w:pPr>
        <w:rPr>
          <w:rFonts w:ascii="Garamond" w:hAnsi="Garamond"/>
          <w:b/>
        </w:rPr>
      </w:pPr>
    </w:p>
    <w:p w14:paraId="0EA06E3F" w14:textId="6DCA5A20" w:rsidR="007245B2" w:rsidRPr="007245B2" w:rsidRDefault="007245B2" w:rsidP="00C11062">
      <w:pPr>
        <w:pStyle w:val="ListParagraph"/>
        <w:numPr>
          <w:ilvl w:val="0"/>
          <w:numId w:val="18"/>
        </w:numPr>
        <w:rPr>
          <w:rFonts w:ascii="Garamond" w:hAnsi="Garamond"/>
          <w:b/>
          <w:u w:val="single"/>
        </w:rPr>
      </w:pPr>
      <w:r>
        <w:rPr>
          <w:rFonts w:ascii="Garamond" w:hAnsi="Garamond"/>
        </w:rPr>
        <w:t xml:space="preserve">37 of 55 students </w:t>
      </w:r>
      <w:r w:rsidR="00014E58">
        <w:rPr>
          <w:rFonts w:ascii="Garamond" w:hAnsi="Garamond"/>
        </w:rPr>
        <w:t>graduating 8</w:t>
      </w:r>
      <w:r w:rsidR="00014E58" w:rsidRPr="00014E58">
        <w:rPr>
          <w:rFonts w:ascii="Garamond" w:hAnsi="Garamond"/>
          <w:vertAlign w:val="superscript"/>
        </w:rPr>
        <w:t>th</w:t>
      </w:r>
      <w:r w:rsidR="00014E58">
        <w:rPr>
          <w:rFonts w:ascii="Garamond" w:hAnsi="Garamond"/>
        </w:rPr>
        <w:t xml:space="preserve"> grade students</w:t>
      </w:r>
      <w:r>
        <w:rPr>
          <w:rFonts w:ascii="Garamond" w:hAnsi="Garamond"/>
        </w:rPr>
        <w:t xml:space="preserve"> accepted placements in District magnet schools (special admit</w:t>
      </w:r>
      <w:r w:rsidR="005E2968">
        <w:rPr>
          <w:rFonts w:ascii="Garamond" w:hAnsi="Garamond"/>
        </w:rPr>
        <w:t xml:space="preserve"> schools</w:t>
      </w:r>
      <w:r>
        <w:rPr>
          <w:rFonts w:ascii="Garamond" w:hAnsi="Garamond"/>
        </w:rPr>
        <w:t xml:space="preserve">). </w:t>
      </w:r>
    </w:p>
    <w:p w14:paraId="676714D7" w14:textId="3CA2F3EA" w:rsidR="009F7506" w:rsidRPr="009F7506" w:rsidRDefault="009F7506" w:rsidP="00C11062">
      <w:pPr>
        <w:pStyle w:val="ListParagraph"/>
        <w:numPr>
          <w:ilvl w:val="0"/>
          <w:numId w:val="18"/>
        </w:numPr>
        <w:rPr>
          <w:rFonts w:ascii="Garamond" w:hAnsi="Garamond"/>
          <w:b/>
          <w:u w:val="single"/>
        </w:rPr>
      </w:pPr>
      <w:r>
        <w:rPr>
          <w:rFonts w:ascii="Garamond" w:hAnsi="Garamond"/>
        </w:rPr>
        <w:t>Kirkbride is one of ten Philadelphia public school recipients (one of two in the District) of a $100,000 private donor grant awarded for our high student achievement rates and focus on quality instruction for all students.</w:t>
      </w:r>
    </w:p>
    <w:p w14:paraId="52743D29" w14:textId="5DF1CFA4" w:rsidR="009F7506" w:rsidRPr="00811F92" w:rsidRDefault="009F7506" w:rsidP="00C11062">
      <w:pPr>
        <w:pStyle w:val="ListParagraph"/>
        <w:numPr>
          <w:ilvl w:val="0"/>
          <w:numId w:val="18"/>
        </w:numPr>
        <w:rPr>
          <w:rFonts w:ascii="Garamond" w:hAnsi="Garamond"/>
          <w:b/>
          <w:u w:val="single"/>
        </w:rPr>
      </w:pPr>
      <w:r w:rsidRPr="009F7506">
        <w:rPr>
          <w:rFonts w:ascii="Garamond" w:hAnsi="Garamond"/>
        </w:rPr>
        <w:t>Newly formed Friends of Kirkbride group started last year as a grassroots effort by community members and parents to invest</w:t>
      </w:r>
      <w:r w:rsidR="00440157">
        <w:rPr>
          <w:rFonts w:ascii="Garamond" w:hAnsi="Garamond"/>
        </w:rPr>
        <w:t xml:space="preserve"> in</w:t>
      </w:r>
      <w:r w:rsidRPr="009F7506">
        <w:rPr>
          <w:rFonts w:ascii="Garamond" w:hAnsi="Garamond"/>
        </w:rPr>
        <w:t xml:space="preserve"> our neighborhood school.</w:t>
      </w:r>
    </w:p>
    <w:p w14:paraId="58F65354" w14:textId="77777777" w:rsidR="00811F92" w:rsidRPr="00811F92" w:rsidRDefault="00811F92" w:rsidP="00811F92">
      <w:pPr>
        <w:pStyle w:val="ListParagraph"/>
        <w:rPr>
          <w:rFonts w:ascii="Garamond" w:hAnsi="Garamond"/>
          <w:b/>
          <w:u w:val="single"/>
        </w:rPr>
      </w:pPr>
    </w:p>
    <w:p w14:paraId="06F0670E" w14:textId="2E71A5E7" w:rsidR="00811F92" w:rsidRDefault="00811F92" w:rsidP="00811F92">
      <w:pPr>
        <w:rPr>
          <w:rFonts w:ascii="Garamond" w:hAnsi="Garamond"/>
          <w:b/>
          <w:u w:val="single"/>
        </w:rPr>
      </w:pPr>
      <w:r>
        <w:rPr>
          <w:rFonts w:ascii="Garamond" w:hAnsi="Garamond"/>
          <w:b/>
          <w:u w:val="single"/>
        </w:rPr>
        <w:t>SCHOOL YEAR 2015-16 CELEBRATIONS</w:t>
      </w:r>
    </w:p>
    <w:p w14:paraId="7CE79122" w14:textId="77777777" w:rsidR="00811F92" w:rsidRPr="00811F92" w:rsidRDefault="00811F92" w:rsidP="00811F92">
      <w:pPr>
        <w:rPr>
          <w:rFonts w:ascii="Garamond" w:hAnsi="Garamond"/>
          <w:b/>
          <w:u w:val="single"/>
        </w:rPr>
      </w:pPr>
    </w:p>
    <w:p w14:paraId="19BE5894" w14:textId="173E7D92" w:rsidR="009F7506" w:rsidRPr="00D64539" w:rsidRDefault="009F7506" w:rsidP="00C11062">
      <w:pPr>
        <w:pStyle w:val="ListParagraph"/>
        <w:numPr>
          <w:ilvl w:val="0"/>
          <w:numId w:val="18"/>
        </w:numPr>
        <w:rPr>
          <w:rFonts w:ascii="Garamond" w:hAnsi="Garamond"/>
          <w:b/>
          <w:u w:val="single"/>
        </w:rPr>
      </w:pPr>
      <w:r>
        <w:rPr>
          <w:rFonts w:ascii="Garamond" w:hAnsi="Garamond"/>
        </w:rPr>
        <w:t xml:space="preserve">Fall Book Fair led by Teacher Leader, Catherine </w:t>
      </w:r>
      <w:proofErr w:type="spellStart"/>
      <w:r>
        <w:rPr>
          <w:rFonts w:ascii="Garamond" w:hAnsi="Garamond"/>
        </w:rPr>
        <w:t>Memmolo</w:t>
      </w:r>
      <w:proofErr w:type="spellEnd"/>
      <w:r>
        <w:rPr>
          <w:rFonts w:ascii="Garamond" w:hAnsi="Garamond"/>
        </w:rPr>
        <w:t xml:space="preserve"> (Grade 7/8 ELA)</w:t>
      </w:r>
      <w:r w:rsidR="00D64539">
        <w:rPr>
          <w:rFonts w:ascii="Garamond" w:hAnsi="Garamond"/>
        </w:rPr>
        <w:t>, raised more than $4,000 to be put toward instructional resources and materials.</w:t>
      </w:r>
    </w:p>
    <w:p w14:paraId="0ACB7BCB" w14:textId="58EE62C0" w:rsidR="00D64539" w:rsidRPr="00D64539" w:rsidRDefault="00D64539" w:rsidP="00C11062">
      <w:pPr>
        <w:pStyle w:val="ListParagraph"/>
        <w:numPr>
          <w:ilvl w:val="0"/>
          <w:numId w:val="18"/>
        </w:numPr>
        <w:rPr>
          <w:rFonts w:ascii="Garamond" w:hAnsi="Garamond"/>
          <w:b/>
          <w:u w:val="single"/>
        </w:rPr>
      </w:pPr>
      <w:r>
        <w:rPr>
          <w:rFonts w:ascii="Garamond" w:hAnsi="Garamond"/>
        </w:rPr>
        <w:t xml:space="preserve">Numerous teachers initiating funding campaigns (and receiving awards) via </w:t>
      </w:r>
      <w:proofErr w:type="spellStart"/>
      <w:r>
        <w:rPr>
          <w:rFonts w:ascii="Garamond" w:hAnsi="Garamond"/>
        </w:rPr>
        <w:t>DonorsChoose</w:t>
      </w:r>
      <w:proofErr w:type="spellEnd"/>
      <w:r>
        <w:rPr>
          <w:rFonts w:ascii="Garamond" w:hAnsi="Garamond"/>
        </w:rPr>
        <w:t xml:space="preserve"> to gain resources and materials to enhance classroom instruction.</w:t>
      </w:r>
    </w:p>
    <w:p w14:paraId="53641903" w14:textId="430B23F6" w:rsidR="00D64539" w:rsidRPr="00D64539" w:rsidRDefault="00D64539" w:rsidP="00C11062">
      <w:pPr>
        <w:pStyle w:val="ListParagraph"/>
        <w:numPr>
          <w:ilvl w:val="0"/>
          <w:numId w:val="18"/>
        </w:numPr>
        <w:rPr>
          <w:rFonts w:ascii="Garamond" w:hAnsi="Garamond"/>
          <w:b/>
          <w:u w:val="single"/>
        </w:rPr>
      </w:pPr>
      <w:r>
        <w:rPr>
          <w:rFonts w:ascii="Garamond" w:hAnsi="Garamond"/>
        </w:rPr>
        <w:t>14 students identified with Autistic Support needs are included in regular education classes, and demonstrating proficiency with grade-level material.</w:t>
      </w:r>
    </w:p>
    <w:p w14:paraId="4220732A" w14:textId="55793D79" w:rsidR="00D64539" w:rsidRPr="00D64539" w:rsidRDefault="00D64539" w:rsidP="00C11062">
      <w:pPr>
        <w:pStyle w:val="ListParagraph"/>
        <w:numPr>
          <w:ilvl w:val="0"/>
          <w:numId w:val="18"/>
        </w:numPr>
        <w:rPr>
          <w:rFonts w:ascii="Garamond" w:hAnsi="Garamond"/>
          <w:b/>
          <w:u w:val="single"/>
        </w:rPr>
      </w:pPr>
      <w:r>
        <w:rPr>
          <w:rFonts w:ascii="Garamond" w:hAnsi="Garamond"/>
        </w:rPr>
        <w:t xml:space="preserve">Teachers </w:t>
      </w:r>
      <w:r w:rsidR="00811F92">
        <w:rPr>
          <w:rFonts w:ascii="Garamond" w:hAnsi="Garamond"/>
        </w:rPr>
        <w:t>leading collaboration priority</w:t>
      </w:r>
      <w:r>
        <w:rPr>
          <w:rFonts w:ascii="Garamond" w:hAnsi="Garamond"/>
        </w:rPr>
        <w:t>, with the creation of Professional Learning Communities meeting in grade bands weekly.</w:t>
      </w:r>
    </w:p>
    <w:p w14:paraId="1D6F62D2" w14:textId="52C22E4B" w:rsidR="00D64539" w:rsidRPr="00D64539" w:rsidRDefault="00D64539" w:rsidP="00C11062">
      <w:pPr>
        <w:pStyle w:val="ListParagraph"/>
        <w:numPr>
          <w:ilvl w:val="0"/>
          <w:numId w:val="18"/>
        </w:numPr>
        <w:rPr>
          <w:rFonts w:ascii="Garamond" w:hAnsi="Garamond"/>
          <w:b/>
          <w:u w:val="single"/>
        </w:rPr>
      </w:pPr>
      <w:r>
        <w:rPr>
          <w:rFonts w:ascii="Garamond" w:hAnsi="Garamond"/>
        </w:rPr>
        <w:t>4 veteran staff members serving as mentors for 4 new staff members (new to teaching or new to Kirkbride).</w:t>
      </w:r>
    </w:p>
    <w:p w14:paraId="6744BAE1" w14:textId="168385DC" w:rsidR="00D64539" w:rsidRPr="00D64539" w:rsidRDefault="00AD417A" w:rsidP="00C11062">
      <w:pPr>
        <w:pStyle w:val="ListParagraph"/>
        <w:numPr>
          <w:ilvl w:val="0"/>
          <w:numId w:val="18"/>
        </w:numPr>
        <w:rPr>
          <w:rFonts w:ascii="Garamond" w:hAnsi="Garamond"/>
          <w:b/>
          <w:u w:val="single"/>
        </w:rPr>
      </w:pPr>
      <w:r>
        <w:rPr>
          <w:rFonts w:ascii="Garamond" w:hAnsi="Garamond"/>
        </w:rPr>
        <w:t>16</w:t>
      </w:r>
      <w:r w:rsidR="00D64539">
        <w:rPr>
          <w:rFonts w:ascii="Garamond" w:hAnsi="Garamond"/>
        </w:rPr>
        <w:t xml:space="preserve"> of 36 teachers hold formal</w:t>
      </w:r>
      <w:r>
        <w:rPr>
          <w:rFonts w:ascii="Garamond" w:hAnsi="Garamond"/>
        </w:rPr>
        <w:t xml:space="preserve"> or informal leadership roles; 6</w:t>
      </w:r>
      <w:r w:rsidR="00D64539">
        <w:rPr>
          <w:rFonts w:ascii="Garamond" w:hAnsi="Garamond"/>
        </w:rPr>
        <w:t xml:space="preserve"> of the roles were obtained through colleague nominations.</w:t>
      </w:r>
    </w:p>
    <w:p w14:paraId="30F20AF1" w14:textId="77777777" w:rsidR="002F5088" w:rsidRPr="00D64539" w:rsidRDefault="002F5088" w:rsidP="00D64539">
      <w:pPr>
        <w:rPr>
          <w:rFonts w:ascii="Garamond" w:hAnsi="Garamond"/>
          <w:b/>
          <w:u w:val="single"/>
        </w:rPr>
      </w:pPr>
    </w:p>
    <w:p w14:paraId="2D47E671" w14:textId="49D2A4D1" w:rsidR="00D64539" w:rsidRDefault="00C6700F" w:rsidP="00D64539">
      <w:pPr>
        <w:rPr>
          <w:rFonts w:ascii="Garamond" w:hAnsi="Garamond"/>
          <w:b/>
          <w:u w:val="single"/>
        </w:rPr>
      </w:pPr>
      <w:r>
        <w:rPr>
          <w:rFonts w:ascii="Garamond" w:hAnsi="Garamond"/>
          <w:b/>
          <w:u w:val="single"/>
        </w:rPr>
        <w:t xml:space="preserve">School-wide </w:t>
      </w:r>
      <w:r w:rsidR="00FE0CBA">
        <w:rPr>
          <w:rFonts w:ascii="Garamond" w:hAnsi="Garamond"/>
          <w:b/>
          <w:u w:val="single"/>
        </w:rPr>
        <w:t>Events and Extracurricular A</w:t>
      </w:r>
      <w:r>
        <w:rPr>
          <w:rFonts w:ascii="Garamond" w:hAnsi="Garamond"/>
          <w:b/>
          <w:u w:val="single"/>
        </w:rPr>
        <w:t>ctivities</w:t>
      </w:r>
      <w:r w:rsidR="00D64539" w:rsidRPr="00D64539">
        <w:rPr>
          <w:rFonts w:ascii="Garamond" w:hAnsi="Garamond"/>
          <w:b/>
          <w:u w:val="single"/>
        </w:rPr>
        <w:t>:</w:t>
      </w:r>
    </w:p>
    <w:p w14:paraId="004A45A4" w14:textId="2F7029FA" w:rsidR="00C6700F" w:rsidRPr="00C6700F" w:rsidRDefault="00C6700F" w:rsidP="00D64539">
      <w:pPr>
        <w:pStyle w:val="ListParagraph"/>
        <w:numPr>
          <w:ilvl w:val="0"/>
          <w:numId w:val="10"/>
        </w:numPr>
        <w:rPr>
          <w:rFonts w:ascii="Garamond" w:hAnsi="Garamond"/>
          <w:b/>
          <w:u w:val="single"/>
        </w:rPr>
      </w:pPr>
      <w:r>
        <w:rPr>
          <w:rFonts w:ascii="Garamond" w:hAnsi="Garamond"/>
        </w:rPr>
        <w:t>Monthly Activities:</w:t>
      </w:r>
    </w:p>
    <w:p w14:paraId="3C5E5FEC" w14:textId="1BB506DF" w:rsidR="00C6700F" w:rsidRPr="00C6700F" w:rsidRDefault="00C6700F" w:rsidP="00C6700F">
      <w:pPr>
        <w:pStyle w:val="ListParagraph"/>
        <w:numPr>
          <w:ilvl w:val="1"/>
          <w:numId w:val="10"/>
        </w:numPr>
        <w:rPr>
          <w:rFonts w:ascii="Garamond" w:hAnsi="Garamond"/>
          <w:b/>
          <w:u w:val="single"/>
        </w:rPr>
      </w:pPr>
      <w:r>
        <w:rPr>
          <w:rFonts w:ascii="Garamond" w:hAnsi="Garamond"/>
        </w:rPr>
        <w:t>*School-wide Writing Contests and Assemblies</w:t>
      </w:r>
    </w:p>
    <w:p w14:paraId="661E525F" w14:textId="39149CC8" w:rsidR="00C6700F" w:rsidRPr="00C6700F" w:rsidRDefault="00C6700F" w:rsidP="00C6700F">
      <w:pPr>
        <w:pStyle w:val="ListParagraph"/>
        <w:numPr>
          <w:ilvl w:val="1"/>
          <w:numId w:val="10"/>
        </w:numPr>
        <w:rPr>
          <w:rFonts w:ascii="Garamond" w:hAnsi="Garamond"/>
          <w:b/>
          <w:u w:val="single"/>
        </w:rPr>
      </w:pPr>
      <w:r>
        <w:rPr>
          <w:rFonts w:ascii="Garamond" w:hAnsi="Garamond"/>
        </w:rPr>
        <w:t>School-wide Gallery Walks</w:t>
      </w:r>
    </w:p>
    <w:p w14:paraId="6EBA8565" w14:textId="46698DD1" w:rsidR="00D64539" w:rsidRPr="00D64539" w:rsidRDefault="00FE0CBA" w:rsidP="00D64539">
      <w:pPr>
        <w:pStyle w:val="ListParagraph"/>
        <w:numPr>
          <w:ilvl w:val="0"/>
          <w:numId w:val="10"/>
        </w:numPr>
        <w:rPr>
          <w:rFonts w:ascii="Garamond" w:hAnsi="Garamond"/>
          <w:b/>
          <w:u w:val="single"/>
        </w:rPr>
      </w:pPr>
      <w:r>
        <w:rPr>
          <w:rFonts w:ascii="Garamond" w:hAnsi="Garamond"/>
        </w:rPr>
        <w:t>Sports and Activities</w:t>
      </w:r>
      <w:r w:rsidR="00C6700F">
        <w:rPr>
          <w:rFonts w:ascii="Garamond" w:hAnsi="Garamond"/>
        </w:rPr>
        <w:t>:</w:t>
      </w:r>
    </w:p>
    <w:p w14:paraId="5A7260DE" w14:textId="70FB0B99" w:rsidR="00FE0CBA" w:rsidRPr="009735F0" w:rsidRDefault="00FE0CBA" w:rsidP="00434214">
      <w:pPr>
        <w:pStyle w:val="ListParagraph"/>
        <w:numPr>
          <w:ilvl w:val="1"/>
          <w:numId w:val="10"/>
        </w:numPr>
        <w:rPr>
          <w:rFonts w:ascii="Garamond" w:hAnsi="Garamond"/>
          <w:b/>
          <w:u w:val="single"/>
        </w:rPr>
      </w:pPr>
      <w:r>
        <w:rPr>
          <w:rFonts w:ascii="Garamond" w:hAnsi="Garamond"/>
        </w:rPr>
        <w:t>Instrumental Musical Program</w:t>
      </w:r>
    </w:p>
    <w:p w14:paraId="6B713ED5" w14:textId="28A0DEDF" w:rsidR="009735F0" w:rsidRPr="00FE0CBA" w:rsidRDefault="009735F0" w:rsidP="00434214">
      <w:pPr>
        <w:pStyle w:val="ListParagraph"/>
        <w:numPr>
          <w:ilvl w:val="1"/>
          <w:numId w:val="10"/>
        </w:numPr>
        <w:rPr>
          <w:rFonts w:ascii="Garamond" w:hAnsi="Garamond"/>
          <w:b/>
          <w:u w:val="single"/>
        </w:rPr>
      </w:pPr>
      <w:r>
        <w:rPr>
          <w:rFonts w:ascii="Garamond" w:hAnsi="Garamond"/>
        </w:rPr>
        <w:t xml:space="preserve">Full-time Specials for all students: Visual Arts, Physical Education, Science Lab, Computer Lab and Character </w:t>
      </w:r>
      <w:r w:rsidR="00E359F2">
        <w:rPr>
          <w:rFonts w:ascii="Garamond" w:hAnsi="Garamond"/>
        </w:rPr>
        <w:t>Development</w:t>
      </w:r>
      <w:r>
        <w:rPr>
          <w:rFonts w:ascii="Garamond" w:hAnsi="Garamond"/>
        </w:rPr>
        <w:t xml:space="preserve"> for all students, Kindergarten through Grade 8</w:t>
      </w:r>
    </w:p>
    <w:p w14:paraId="5B6187F4" w14:textId="5EC49054" w:rsidR="00434214" w:rsidRPr="00C6700F" w:rsidRDefault="00C6700F" w:rsidP="00434214">
      <w:pPr>
        <w:pStyle w:val="ListParagraph"/>
        <w:numPr>
          <w:ilvl w:val="1"/>
          <w:numId w:val="10"/>
        </w:numPr>
        <w:rPr>
          <w:rFonts w:ascii="Garamond" w:hAnsi="Garamond"/>
          <w:b/>
          <w:u w:val="single"/>
        </w:rPr>
      </w:pPr>
      <w:r>
        <w:rPr>
          <w:rFonts w:ascii="Garamond" w:hAnsi="Garamond"/>
        </w:rPr>
        <w:t>FALL: girls volleyball</w:t>
      </w:r>
    </w:p>
    <w:p w14:paraId="6F9914EC" w14:textId="3132AE02" w:rsidR="00C6700F" w:rsidRPr="00434214" w:rsidRDefault="00C6700F" w:rsidP="00434214">
      <w:pPr>
        <w:pStyle w:val="ListParagraph"/>
        <w:numPr>
          <w:ilvl w:val="1"/>
          <w:numId w:val="10"/>
        </w:numPr>
        <w:rPr>
          <w:rFonts w:ascii="Garamond" w:hAnsi="Garamond"/>
          <w:b/>
          <w:u w:val="single"/>
        </w:rPr>
      </w:pPr>
      <w:r>
        <w:rPr>
          <w:rFonts w:ascii="Garamond" w:hAnsi="Garamond"/>
        </w:rPr>
        <w:t>WINTER: boys and girls basketball</w:t>
      </w:r>
    </w:p>
    <w:p w14:paraId="4EEF549C" w14:textId="164CA81C" w:rsidR="00434214" w:rsidRPr="00434214" w:rsidRDefault="00C6700F" w:rsidP="00434214">
      <w:pPr>
        <w:pStyle w:val="ListParagraph"/>
        <w:numPr>
          <w:ilvl w:val="0"/>
          <w:numId w:val="10"/>
        </w:numPr>
        <w:rPr>
          <w:rFonts w:ascii="Garamond" w:hAnsi="Garamond"/>
          <w:b/>
          <w:u w:val="single"/>
        </w:rPr>
      </w:pPr>
      <w:r>
        <w:rPr>
          <w:rFonts w:ascii="Garamond" w:hAnsi="Garamond"/>
        </w:rPr>
        <w:t>School-wide Events:</w:t>
      </w:r>
    </w:p>
    <w:p w14:paraId="5B6D6212" w14:textId="4430F12F" w:rsidR="00434214" w:rsidRPr="00C6700F" w:rsidRDefault="00C6700F" w:rsidP="00434214">
      <w:pPr>
        <w:pStyle w:val="ListParagraph"/>
        <w:numPr>
          <w:ilvl w:val="1"/>
          <w:numId w:val="10"/>
        </w:numPr>
        <w:rPr>
          <w:rFonts w:ascii="Garamond" w:hAnsi="Garamond"/>
          <w:b/>
          <w:u w:val="single"/>
        </w:rPr>
      </w:pPr>
      <w:r>
        <w:rPr>
          <w:rFonts w:ascii="Garamond" w:hAnsi="Garamond"/>
        </w:rPr>
        <w:t>Fall and Spring Book Fair</w:t>
      </w:r>
      <w:r w:rsidR="00D31AE7">
        <w:rPr>
          <w:rFonts w:ascii="Garamond" w:hAnsi="Garamond"/>
        </w:rPr>
        <w:t>s</w:t>
      </w:r>
    </w:p>
    <w:p w14:paraId="0EEB3A2E" w14:textId="303278F4" w:rsidR="00C6700F" w:rsidRPr="00C6700F" w:rsidRDefault="00E359F2" w:rsidP="00434214">
      <w:pPr>
        <w:pStyle w:val="ListParagraph"/>
        <w:numPr>
          <w:ilvl w:val="1"/>
          <w:numId w:val="10"/>
        </w:numPr>
        <w:rPr>
          <w:rFonts w:ascii="Garamond" w:hAnsi="Garamond"/>
          <w:b/>
          <w:u w:val="single"/>
        </w:rPr>
      </w:pPr>
      <w:proofErr w:type="spellStart"/>
      <w:r>
        <w:rPr>
          <w:rFonts w:ascii="Garamond" w:hAnsi="Garamond"/>
        </w:rPr>
        <w:t>Chinese</w:t>
      </w:r>
      <w:proofErr w:type="gramStart"/>
      <w:r>
        <w:rPr>
          <w:rFonts w:ascii="Garamond" w:hAnsi="Garamond"/>
        </w:rPr>
        <w:t>,</w:t>
      </w:r>
      <w:r w:rsidR="00C6700F">
        <w:rPr>
          <w:rFonts w:ascii="Garamond" w:hAnsi="Garamond"/>
        </w:rPr>
        <w:t>Vietnamese</w:t>
      </w:r>
      <w:proofErr w:type="spellEnd"/>
      <w:proofErr w:type="gramEnd"/>
      <w:r w:rsidR="00D31AE7">
        <w:rPr>
          <w:rFonts w:ascii="Garamond" w:hAnsi="Garamond"/>
        </w:rPr>
        <w:t xml:space="preserve"> and Cambodian</w:t>
      </w:r>
      <w:r w:rsidR="00C6700F">
        <w:rPr>
          <w:rFonts w:ascii="Garamond" w:hAnsi="Garamond"/>
        </w:rPr>
        <w:t xml:space="preserve"> New Year Celebration</w:t>
      </w:r>
      <w:r w:rsidR="00D31AE7">
        <w:rPr>
          <w:rFonts w:ascii="Garamond" w:hAnsi="Garamond"/>
        </w:rPr>
        <w:t>s</w:t>
      </w:r>
      <w:r>
        <w:rPr>
          <w:rFonts w:ascii="Garamond" w:hAnsi="Garamond"/>
        </w:rPr>
        <w:t>, Black History Month, Hispanic Heritage Celebrations</w:t>
      </w:r>
    </w:p>
    <w:p w14:paraId="3B7EA27E" w14:textId="15E60EF9" w:rsidR="00D31AE7" w:rsidRPr="00D31AE7" w:rsidRDefault="00C6700F" w:rsidP="00D31AE7">
      <w:pPr>
        <w:pStyle w:val="ListParagraph"/>
        <w:numPr>
          <w:ilvl w:val="1"/>
          <w:numId w:val="10"/>
        </w:numPr>
        <w:rPr>
          <w:rFonts w:ascii="Garamond" w:hAnsi="Garamond"/>
          <w:b/>
          <w:u w:val="single"/>
        </w:rPr>
      </w:pPr>
      <w:r>
        <w:rPr>
          <w:rFonts w:ascii="Garamond" w:hAnsi="Garamond"/>
        </w:rPr>
        <w:t>*MLK Day of Service</w:t>
      </w:r>
    </w:p>
    <w:p w14:paraId="028C4ADC" w14:textId="35D92519" w:rsidR="00C6700F" w:rsidRPr="00C6700F" w:rsidRDefault="00C6700F" w:rsidP="00434214">
      <w:pPr>
        <w:pStyle w:val="ListParagraph"/>
        <w:numPr>
          <w:ilvl w:val="1"/>
          <w:numId w:val="10"/>
        </w:numPr>
        <w:rPr>
          <w:rFonts w:ascii="Garamond" w:hAnsi="Garamond"/>
          <w:b/>
          <w:u w:val="single"/>
        </w:rPr>
      </w:pPr>
      <w:r>
        <w:rPr>
          <w:rFonts w:ascii="Garamond" w:hAnsi="Garamond"/>
        </w:rPr>
        <w:t>Diversity Day</w:t>
      </w:r>
      <w:r w:rsidR="00D31AE7">
        <w:rPr>
          <w:rFonts w:ascii="Garamond" w:hAnsi="Garamond"/>
        </w:rPr>
        <w:t xml:space="preserve"> Cultural Celebration</w:t>
      </w:r>
    </w:p>
    <w:p w14:paraId="0BEB8793" w14:textId="18D199F4" w:rsidR="00C6700F" w:rsidRPr="00434214" w:rsidRDefault="00C6700F" w:rsidP="00434214">
      <w:pPr>
        <w:pStyle w:val="ListParagraph"/>
        <w:numPr>
          <w:ilvl w:val="1"/>
          <w:numId w:val="10"/>
        </w:numPr>
        <w:rPr>
          <w:rFonts w:ascii="Garamond" w:hAnsi="Garamond"/>
          <w:b/>
          <w:u w:val="single"/>
        </w:rPr>
      </w:pPr>
      <w:r>
        <w:rPr>
          <w:rFonts w:ascii="Garamond" w:hAnsi="Garamond"/>
        </w:rPr>
        <w:t>Blue/Gold Jamboree Field Day</w:t>
      </w:r>
    </w:p>
    <w:p w14:paraId="6F15BFE0" w14:textId="18BBFE3D" w:rsidR="00434214" w:rsidRPr="00434214" w:rsidRDefault="00D31AE7" w:rsidP="00434214">
      <w:pPr>
        <w:pStyle w:val="ListParagraph"/>
        <w:numPr>
          <w:ilvl w:val="0"/>
          <w:numId w:val="11"/>
        </w:numPr>
        <w:rPr>
          <w:rFonts w:ascii="Garamond" w:hAnsi="Garamond"/>
          <w:b/>
          <w:u w:val="single"/>
        </w:rPr>
      </w:pPr>
      <w:r>
        <w:rPr>
          <w:rFonts w:ascii="Garamond" w:hAnsi="Garamond"/>
        </w:rPr>
        <w:t>Parent and</w:t>
      </w:r>
      <w:r w:rsidR="00C6700F">
        <w:rPr>
          <w:rFonts w:ascii="Garamond" w:hAnsi="Garamond"/>
        </w:rPr>
        <w:t xml:space="preserve"> Community Involvement</w:t>
      </w:r>
    </w:p>
    <w:p w14:paraId="65099DDC" w14:textId="72D8EFCF" w:rsidR="00B24D15" w:rsidRPr="00C6700F" w:rsidRDefault="00C6700F" w:rsidP="00C6700F">
      <w:pPr>
        <w:pStyle w:val="ListParagraph"/>
        <w:numPr>
          <w:ilvl w:val="1"/>
          <w:numId w:val="11"/>
        </w:numPr>
        <w:rPr>
          <w:rFonts w:ascii="Garamond" w:hAnsi="Garamond"/>
          <w:b/>
          <w:u w:val="single"/>
        </w:rPr>
      </w:pPr>
      <w:r>
        <w:rPr>
          <w:rFonts w:ascii="Garamond" w:hAnsi="Garamond"/>
        </w:rPr>
        <w:t>*Monthly Parent Cafés</w:t>
      </w:r>
    </w:p>
    <w:p w14:paraId="2F98F90D" w14:textId="0774CAB2" w:rsidR="00C6700F" w:rsidRPr="00987F83" w:rsidRDefault="00C6700F" w:rsidP="00C6700F">
      <w:pPr>
        <w:pStyle w:val="ListParagraph"/>
        <w:numPr>
          <w:ilvl w:val="1"/>
          <w:numId w:val="11"/>
        </w:numPr>
        <w:rPr>
          <w:rFonts w:ascii="Garamond" w:hAnsi="Garamond"/>
          <w:b/>
          <w:u w:val="single"/>
        </w:rPr>
      </w:pPr>
      <w:r>
        <w:rPr>
          <w:rFonts w:ascii="Garamond" w:hAnsi="Garamond"/>
        </w:rPr>
        <w:t>*School Advisory Council</w:t>
      </w:r>
    </w:p>
    <w:p w14:paraId="1936FBF9" w14:textId="512D86BF" w:rsidR="00987F83" w:rsidRPr="002F5088" w:rsidRDefault="00987F83" w:rsidP="00C6700F">
      <w:pPr>
        <w:pStyle w:val="ListParagraph"/>
        <w:numPr>
          <w:ilvl w:val="1"/>
          <w:numId w:val="11"/>
        </w:numPr>
        <w:rPr>
          <w:rFonts w:ascii="Garamond" w:hAnsi="Garamond"/>
          <w:b/>
          <w:u w:val="single"/>
        </w:rPr>
      </w:pPr>
      <w:r>
        <w:rPr>
          <w:rFonts w:ascii="Garamond" w:hAnsi="Garamond"/>
        </w:rPr>
        <w:t xml:space="preserve">Partnerships with: Friends of Kirkbride, Passyunk Square </w:t>
      </w:r>
      <w:r w:rsidR="002F5088">
        <w:rPr>
          <w:rFonts w:ascii="Garamond" w:hAnsi="Garamond"/>
        </w:rPr>
        <w:t xml:space="preserve">Civic Association, </w:t>
      </w:r>
      <w:proofErr w:type="spellStart"/>
      <w:r w:rsidR="002F5088">
        <w:rPr>
          <w:rFonts w:ascii="Garamond" w:hAnsi="Garamond"/>
        </w:rPr>
        <w:t>Bethanna</w:t>
      </w:r>
      <w:proofErr w:type="spellEnd"/>
    </w:p>
    <w:p w14:paraId="4752DE78" w14:textId="77777777" w:rsidR="002F5088" w:rsidRPr="00434214" w:rsidRDefault="002F5088" w:rsidP="002F5088">
      <w:pPr>
        <w:pStyle w:val="ListParagraph"/>
        <w:ind w:left="1440"/>
        <w:rPr>
          <w:rFonts w:ascii="Garamond" w:hAnsi="Garamond"/>
          <w:b/>
          <w:u w:val="single"/>
        </w:rPr>
      </w:pPr>
    </w:p>
    <w:p w14:paraId="26B04D57" w14:textId="1C96DF9A" w:rsidR="00434214" w:rsidRPr="009C1801" w:rsidRDefault="00B24D15" w:rsidP="009735F0">
      <w:pPr>
        <w:rPr>
          <w:rFonts w:ascii="Garamond" w:hAnsi="Garamond"/>
          <w:b/>
          <w:u w:val="single"/>
        </w:rPr>
      </w:pPr>
      <w:r>
        <w:rPr>
          <w:rFonts w:ascii="Garamond" w:hAnsi="Garamond"/>
          <w:b/>
          <w:noProof/>
          <w:u w:val="single"/>
        </w:rPr>
        <mc:AlternateContent>
          <mc:Choice Requires="wps">
            <w:drawing>
              <wp:anchor distT="0" distB="0" distL="114300" distR="114300" simplePos="0" relativeHeight="251659264" behindDoc="0" locked="0" layoutInCell="1" allowOverlap="1" wp14:anchorId="1334D864" wp14:editId="410321F1">
                <wp:simplePos x="0" y="0"/>
                <wp:positionH relativeFrom="column">
                  <wp:posOffset>3314700</wp:posOffset>
                </wp:positionH>
                <wp:positionV relativeFrom="paragraph">
                  <wp:posOffset>60960</wp:posOffset>
                </wp:positionV>
                <wp:extent cx="3200400" cy="342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66157" w14:textId="33C48A81" w:rsidR="00987F83" w:rsidRPr="0088097A" w:rsidRDefault="00987F83" w:rsidP="00B24D15">
                            <w:pPr>
                              <w:rPr>
                                <w:rFonts w:ascii="Garamond" w:hAnsi="Garamond"/>
                              </w:rPr>
                            </w:pPr>
                            <w:r>
                              <w:rPr>
                                <w:rFonts w:ascii="Garamond" w:hAnsi="Garamond"/>
                              </w:rPr>
                              <w:t xml:space="preserve">* </w:t>
                            </w:r>
                            <w:proofErr w:type="gramStart"/>
                            <w:r w:rsidRPr="0088097A">
                              <w:rPr>
                                <w:rFonts w:ascii="Garamond" w:hAnsi="Garamond"/>
                                <w:sz w:val="20"/>
                                <w:szCs w:val="20"/>
                              </w:rPr>
                              <w:t>denotes</w:t>
                            </w:r>
                            <w:proofErr w:type="gramEnd"/>
                            <w:r w:rsidRPr="0088097A">
                              <w:rPr>
                                <w:rFonts w:ascii="Garamond" w:hAnsi="Garamond"/>
                                <w:sz w:val="20"/>
                                <w:szCs w:val="20"/>
                              </w:rPr>
                              <w:t xml:space="preserve"> </w:t>
                            </w:r>
                            <w:r>
                              <w:rPr>
                                <w:rFonts w:ascii="Garamond" w:hAnsi="Garamond"/>
                                <w:sz w:val="20"/>
                                <w:szCs w:val="20"/>
                              </w:rPr>
                              <w:t>events in which parents/families are involved</w:t>
                            </w:r>
                          </w:p>
                          <w:p w14:paraId="76E2A9BC" w14:textId="77777777" w:rsidR="00987F83" w:rsidRDefault="00987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4.8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" filled="f" strokecolor="black [3213]" strokeweight="1pt">
                <v:textbox>
                  <w:txbxContent>
                    <w:p w14:paraId="45466157" w14:textId="33C48A81" w:rsidR="00987F83" w:rsidRPr="0088097A" w:rsidRDefault="00987F83" w:rsidP="00B24D15">
                      <w:pPr>
                        <w:rPr>
                          <w:rFonts w:ascii="Garamond" w:hAnsi="Garamond"/>
                        </w:rPr>
                      </w:pPr>
                      <w:r>
                        <w:rPr>
                          <w:rFonts w:ascii="Garamond" w:hAnsi="Garamond"/>
                        </w:rPr>
                        <w:t xml:space="preserve">* </w:t>
                      </w:r>
                      <w:proofErr w:type="gramStart"/>
                      <w:r w:rsidRPr="0088097A">
                        <w:rPr>
                          <w:rFonts w:ascii="Garamond" w:hAnsi="Garamond"/>
                          <w:sz w:val="20"/>
                          <w:szCs w:val="20"/>
                        </w:rPr>
                        <w:t>denotes</w:t>
                      </w:r>
                      <w:proofErr w:type="gramEnd"/>
                      <w:r w:rsidRPr="0088097A">
                        <w:rPr>
                          <w:rFonts w:ascii="Garamond" w:hAnsi="Garamond"/>
                          <w:sz w:val="20"/>
                          <w:szCs w:val="20"/>
                        </w:rPr>
                        <w:t xml:space="preserve"> </w:t>
                      </w:r>
                      <w:r>
                        <w:rPr>
                          <w:rFonts w:ascii="Garamond" w:hAnsi="Garamond"/>
                          <w:sz w:val="20"/>
                          <w:szCs w:val="20"/>
                        </w:rPr>
                        <w:t>events in which parents/families are involved</w:t>
                      </w:r>
                    </w:p>
                    <w:p w14:paraId="76E2A9BC" w14:textId="77777777" w:rsidR="00987F83" w:rsidRDefault="00987F83"/>
                  </w:txbxContent>
                </v:textbox>
                <w10:wrap type="square"/>
              </v:shape>
            </w:pict>
          </mc:Fallback>
        </mc:AlternateContent>
      </w:r>
    </w:p>
    <w:sectPr w:rsidR="00434214" w:rsidRPr="009C1801" w:rsidSect="007E05B6">
      <w:headerReference w:type="first" r:id="rId8"/>
      <w:pgSz w:w="12240" w:h="15840"/>
      <w:pgMar w:top="720" w:right="1152" w:bottom="835"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0847A" w14:textId="77777777" w:rsidR="00987F83" w:rsidRDefault="00987F83" w:rsidP="000D562D">
      <w:r>
        <w:separator/>
      </w:r>
    </w:p>
  </w:endnote>
  <w:endnote w:type="continuationSeparator" w:id="0">
    <w:p w14:paraId="45A6F57D" w14:textId="77777777" w:rsidR="00987F83" w:rsidRDefault="00987F83" w:rsidP="000D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EB453" w14:textId="77777777" w:rsidR="00987F83" w:rsidRDefault="00987F83" w:rsidP="000D562D">
      <w:r>
        <w:separator/>
      </w:r>
    </w:p>
  </w:footnote>
  <w:footnote w:type="continuationSeparator" w:id="0">
    <w:p w14:paraId="4CBD4086" w14:textId="77777777" w:rsidR="00987F83" w:rsidRDefault="00987F83" w:rsidP="000D56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98ED" w14:textId="77777777" w:rsidR="00987F83" w:rsidRPr="00EA3521" w:rsidRDefault="00987F83" w:rsidP="00440157">
    <w:pPr>
      <w:pStyle w:val="Title"/>
      <w:rPr>
        <w:i/>
        <w:sz w:val="24"/>
        <w:szCs w:val="24"/>
      </w:rPr>
    </w:pPr>
    <w:r w:rsidRPr="00EA3521">
      <w:rPr>
        <w:i/>
        <w:sz w:val="24"/>
        <w:szCs w:val="24"/>
      </w:rPr>
      <w:t>The School District of Philadelphia</w:t>
    </w:r>
  </w:p>
  <w:p w14:paraId="571F7E42" w14:textId="77777777" w:rsidR="00987F83" w:rsidRPr="00EA3521" w:rsidRDefault="00987F83" w:rsidP="00440157">
    <w:pPr>
      <w:jc w:val="center"/>
      <w:rPr>
        <w:rFonts w:ascii="Garamond" w:hAnsi="Garamond"/>
        <w:b/>
        <w:sz w:val="28"/>
        <w:szCs w:val="28"/>
      </w:rPr>
    </w:pPr>
    <w:r w:rsidRPr="00EA3521">
      <w:rPr>
        <w:rFonts w:ascii="Garamond" w:hAnsi="Garamond"/>
        <w:b/>
        <w:sz w:val="28"/>
        <w:szCs w:val="28"/>
      </w:rPr>
      <w:t>ELIZA B. KIRKBRIDE SCHOOL</w:t>
    </w:r>
  </w:p>
  <w:p w14:paraId="6E3B92B9" w14:textId="77777777" w:rsidR="00987F83" w:rsidRPr="00EA3521" w:rsidRDefault="00987F83" w:rsidP="00440157">
    <w:pPr>
      <w:jc w:val="center"/>
      <w:rPr>
        <w:rFonts w:ascii="Garamond" w:hAnsi="Garamond"/>
      </w:rPr>
    </w:pPr>
    <w:r w:rsidRPr="00EA3521">
      <w:rPr>
        <w:rFonts w:ascii="Garamond" w:hAnsi="Garamond"/>
      </w:rPr>
      <w:t>1501 SOUTH 7</w:t>
    </w:r>
    <w:r w:rsidRPr="00EA3521">
      <w:rPr>
        <w:rFonts w:ascii="Garamond" w:hAnsi="Garamond"/>
        <w:vertAlign w:val="superscript"/>
      </w:rPr>
      <w:t>TH</w:t>
    </w:r>
    <w:r w:rsidRPr="00EA3521">
      <w:rPr>
        <w:rFonts w:ascii="Garamond" w:hAnsi="Garamond"/>
      </w:rPr>
      <w:t xml:space="preserve"> STREET</w:t>
    </w:r>
  </w:p>
  <w:p w14:paraId="7E78C0DC" w14:textId="77777777" w:rsidR="00987F83" w:rsidRPr="00A81490" w:rsidRDefault="00987F83" w:rsidP="00440157">
    <w:pPr>
      <w:jc w:val="center"/>
      <w:rPr>
        <w:rFonts w:ascii="Garamond" w:hAnsi="Garamond"/>
        <w:sz w:val="28"/>
      </w:rPr>
    </w:pPr>
    <w:r w:rsidRPr="00EA3521">
      <w:rPr>
        <w:rFonts w:ascii="Garamond" w:hAnsi="Garamond"/>
      </w:rPr>
      <w:t>PHILDELPHIA, PA 19147</w:t>
    </w:r>
    <w:r w:rsidRPr="00A81490">
      <w:rPr>
        <w:rFonts w:ascii="Garamond" w:hAnsi="Garamond"/>
        <w:sz w:val="28"/>
      </w:rPr>
      <w:t xml:space="preserve"> _____________________________________________________________</w:t>
    </w:r>
  </w:p>
  <w:p w14:paraId="798BA949" w14:textId="77777777" w:rsidR="00987F83" w:rsidRPr="00EA3521" w:rsidRDefault="00987F83" w:rsidP="00440157">
    <w:pPr>
      <w:pStyle w:val="Heading1"/>
      <w:jc w:val="left"/>
      <w:rPr>
        <w:rFonts w:ascii="Garamond" w:eastAsia="Times New Roman" w:hAnsi="Garamond"/>
        <w:b/>
        <w:sz w:val="24"/>
        <w:szCs w:val="24"/>
      </w:rPr>
    </w:pPr>
    <w:r w:rsidRPr="00EA3521">
      <w:rPr>
        <w:rFonts w:ascii="Garamond" w:eastAsia="Times New Roman" w:hAnsi="Garamond"/>
        <w:b/>
        <w:sz w:val="24"/>
        <w:szCs w:val="24"/>
      </w:rPr>
      <w:t>Mrs. Rebecca O. Julien</w:t>
    </w:r>
    <w:r w:rsidRPr="00EA3521">
      <w:rPr>
        <w:rFonts w:ascii="Garamond" w:eastAsia="Times New Roman" w:hAnsi="Garamond"/>
        <w:b/>
        <w:sz w:val="24"/>
        <w:szCs w:val="24"/>
      </w:rPr>
      <w:tab/>
    </w:r>
    <w:r w:rsidRPr="00EA3521">
      <w:rPr>
        <w:rFonts w:ascii="Garamond" w:eastAsia="Times New Roman" w:hAnsi="Garamond"/>
        <w:b/>
        <w:sz w:val="24"/>
        <w:szCs w:val="24"/>
      </w:rPr>
      <w:tab/>
    </w:r>
    <w:r w:rsidRPr="00EA3521">
      <w:rPr>
        <w:rFonts w:ascii="Garamond" w:eastAsia="Times New Roman" w:hAnsi="Garamond"/>
        <w:b/>
        <w:sz w:val="24"/>
        <w:szCs w:val="24"/>
      </w:rPr>
      <w:tab/>
    </w:r>
    <w:r w:rsidRPr="00EA3521">
      <w:rPr>
        <w:rFonts w:ascii="Garamond" w:eastAsia="Times New Roman" w:hAnsi="Garamond"/>
        <w:b/>
        <w:sz w:val="24"/>
        <w:szCs w:val="24"/>
      </w:rPr>
      <w:tab/>
    </w:r>
    <w:r w:rsidRPr="00EA3521">
      <w:rPr>
        <w:rFonts w:ascii="Garamond" w:eastAsia="Times New Roman" w:hAnsi="Garamond"/>
        <w:b/>
        <w:sz w:val="24"/>
        <w:szCs w:val="24"/>
      </w:rPr>
      <w:tab/>
      <w:t xml:space="preserve">          </w:t>
    </w:r>
    <w:r w:rsidRPr="00EA3521">
      <w:rPr>
        <w:rFonts w:ascii="Garamond" w:eastAsia="Times New Roman" w:hAnsi="Garamond"/>
        <w:b/>
        <w:sz w:val="24"/>
        <w:szCs w:val="24"/>
      </w:rPr>
      <w:tab/>
      <w:t xml:space="preserve">   Office (215) 952-6214</w:t>
    </w:r>
  </w:p>
  <w:p w14:paraId="69D4D205" w14:textId="20E4B798" w:rsidR="00987F83" w:rsidRDefault="00987F83">
    <w:pPr>
      <w:pStyle w:val="Header"/>
    </w:pPr>
    <w:r w:rsidRPr="00EA3521">
      <w:rPr>
        <w:rFonts w:ascii="Garamond" w:hAnsi="Garamond"/>
      </w:rPr>
      <w:t>Principal</w:t>
    </w:r>
    <w:r w:rsidRPr="00EA3521">
      <w:rPr>
        <w:rFonts w:ascii="Garamond" w:hAnsi="Garamond"/>
        <w:b/>
        <w:i/>
      </w:rPr>
      <w:tab/>
    </w:r>
    <w:r w:rsidRPr="00EA3521">
      <w:rPr>
        <w:rFonts w:ascii="Garamond" w:hAnsi="Garamond"/>
        <w:b/>
        <w:i/>
      </w:rPr>
      <w:tab/>
    </w:r>
    <w:r w:rsidRPr="00EA3521">
      <w:rPr>
        <w:rFonts w:ascii="Garamond" w:hAnsi="Garamond"/>
        <w:b/>
      </w:rPr>
      <w:t xml:space="preserve"> Fax:  (215) 952-6253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FC8"/>
    <w:multiLevelType w:val="hybridMultilevel"/>
    <w:tmpl w:val="D360C2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41034"/>
    <w:multiLevelType w:val="hybridMultilevel"/>
    <w:tmpl w:val="8DA2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555AE"/>
    <w:multiLevelType w:val="hybridMultilevel"/>
    <w:tmpl w:val="6B4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E5DB7"/>
    <w:multiLevelType w:val="hybridMultilevel"/>
    <w:tmpl w:val="EAD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87F38"/>
    <w:multiLevelType w:val="hybridMultilevel"/>
    <w:tmpl w:val="C0089004"/>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4BF368F"/>
    <w:multiLevelType w:val="hybridMultilevel"/>
    <w:tmpl w:val="7D9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4417C"/>
    <w:multiLevelType w:val="hybridMultilevel"/>
    <w:tmpl w:val="EA9C10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05C6B"/>
    <w:multiLevelType w:val="hybridMultilevel"/>
    <w:tmpl w:val="8A86A61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7A25925"/>
    <w:multiLevelType w:val="hybridMultilevel"/>
    <w:tmpl w:val="59CA2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CD7CD5"/>
    <w:multiLevelType w:val="hybridMultilevel"/>
    <w:tmpl w:val="7BC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C09D9"/>
    <w:multiLevelType w:val="hybridMultilevel"/>
    <w:tmpl w:val="13CC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2728E"/>
    <w:multiLevelType w:val="hybridMultilevel"/>
    <w:tmpl w:val="0C5207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A5E7D"/>
    <w:multiLevelType w:val="hybridMultilevel"/>
    <w:tmpl w:val="54F002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1011FC"/>
    <w:multiLevelType w:val="hybridMultilevel"/>
    <w:tmpl w:val="34064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16FA0"/>
    <w:multiLevelType w:val="hybridMultilevel"/>
    <w:tmpl w:val="45D6B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83E9C"/>
    <w:multiLevelType w:val="hybridMultilevel"/>
    <w:tmpl w:val="625244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9666AA"/>
    <w:multiLevelType w:val="hybridMultilevel"/>
    <w:tmpl w:val="A190B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D3731"/>
    <w:multiLevelType w:val="hybridMultilevel"/>
    <w:tmpl w:val="EADECD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2"/>
  </w:num>
  <w:num w:numId="4">
    <w:abstractNumId w:val="2"/>
  </w:num>
  <w:num w:numId="5">
    <w:abstractNumId w:val="8"/>
  </w:num>
  <w:num w:numId="6">
    <w:abstractNumId w:val="14"/>
  </w:num>
  <w:num w:numId="7">
    <w:abstractNumId w:val="17"/>
  </w:num>
  <w:num w:numId="8">
    <w:abstractNumId w:val="4"/>
  </w:num>
  <w:num w:numId="9">
    <w:abstractNumId w:val="16"/>
  </w:num>
  <w:num w:numId="10">
    <w:abstractNumId w:val="0"/>
  </w:num>
  <w:num w:numId="11">
    <w:abstractNumId w:val="11"/>
  </w:num>
  <w:num w:numId="12">
    <w:abstractNumId w:val="5"/>
  </w:num>
  <w:num w:numId="13">
    <w:abstractNumId w:val="1"/>
  </w:num>
  <w:num w:numId="14">
    <w:abstractNumId w:val="15"/>
  </w:num>
  <w:num w:numId="15">
    <w:abstractNumId w:val="10"/>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2D"/>
    <w:rsid w:val="00014E58"/>
    <w:rsid w:val="0003310E"/>
    <w:rsid w:val="00063A0A"/>
    <w:rsid w:val="0009109F"/>
    <w:rsid w:val="000A6FCF"/>
    <w:rsid w:val="000D562D"/>
    <w:rsid w:val="000D7752"/>
    <w:rsid w:val="002343C0"/>
    <w:rsid w:val="00291363"/>
    <w:rsid w:val="002F5088"/>
    <w:rsid w:val="00306C53"/>
    <w:rsid w:val="0034229F"/>
    <w:rsid w:val="003B6A30"/>
    <w:rsid w:val="00434214"/>
    <w:rsid w:val="00440157"/>
    <w:rsid w:val="00467C54"/>
    <w:rsid w:val="00531EBC"/>
    <w:rsid w:val="005E2968"/>
    <w:rsid w:val="00604332"/>
    <w:rsid w:val="007245B2"/>
    <w:rsid w:val="00733AE3"/>
    <w:rsid w:val="007C29EF"/>
    <w:rsid w:val="007E05B6"/>
    <w:rsid w:val="007E7C52"/>
    <w:rsid w:val="00807636"/>
    <w:rsid w:val="00811F92"/>
    <w:rsid w:val="00815574"/>
    <w:rsid w:val="0088097A"/>
    <w:rsid w:val="009735F0"/>
    <w:rsid w:val="00982D81"/>
    <w:rsid w:val="00987F83"/>
    <w:rsid w:val="009C1801"/>
    <w:rsid w:val="009F7506"/>
    <w:rsid w:val="00AB1219"/>
    <w:rsid w:val="00AD417A"/>
    <w:rsid w:val="00B24D15"/>
    <w:rsid w:val="00B64F69"/>
    <w:rsid w:val="00BB3B32"/>
    <w:rsid w:val="00BC2A5D"/>
    <w:rsid w:val="00C11062"/>
    <w:rsid w:val="00C16D3C"/>
    <w:rsid w:val="00C206F0"/>
    <w:rsid w:val="00C6700F"/>
    <w:rsid w:val="00CA2C42"/>
    <w:rsid w:val="00D31AE7"/>
    <w:rsid w:val="00D64539"/>
    <w:rsid w:val="00D85FAB"/>
    <w:rsid w:val="00E014EC"/>
    <w:rsid w:val="00E359F2"/>
    <w:rsid w:val="00EA3521"/>
    <w:rsid w:val="00EA48B9"/>
    <w:rsid w:val="00EE6CEF"/>
    <w:rsid w:val="00F11CDA"/>
    <w:rsid w:val="00FE0CBA"/>
    <w:rsid w:val="00FF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05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52"/>
  </w:style>
  <w:style w:type="paragraph" w:styleId="Heading1">
    <w:name w:val="heading 1"/>
    <w:basedOn w:val="Normal"/>
    <w:next w:val="Normal"/>
    <w:link w:val="Heading1Char"/>
    <w:qFormat/>
    <w:rsid w:val="000D562D"/>
    <w:pPr>
      <w:keepNext/>
      <w:jc w:val="center"/>
      <w:outlineLvl w:val="0"/>
    </w:pPr>
    <w:rPr>
      <w:rFonts w:ascii="Apple Chancery" w:eastAsia="Times" w:hAnsi="Apple Chancery"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62D"/>
    <w:pPr>
      <w:tabs>
        <w:tab w:val="center" w:pos="4320"/>
        <w:tab w:val="right" w:pos="8640"/>
      </w:tabs>
    </w:pPr>
  </w:style>
  <w:style w:type="character" w:customStyle="1" w:styleId="HeaderChar">
    <w:name w:val="Header Char"/>
    <w:basedOn w:val="DefaultParagraphFont"/>
    <w:link w:val="Header"/>
    <w:uiPriority w:val="99"/>
    <w:rsid w:val="000D562D"/>
  </w:style>
  <w:style w:type="paragraph" w:styleId="Footer">
    <w:name w:val="footer"/>
    <w:basedOn w:val="Normal"/>
    <w:link w:val="FooterChar"/>
    <w:uiPriority w:val="99"/>
    <w:unhideWhenUsed/>
    <w:rsid w:val="000D562D"/>
    <w:pPr>
      <w:tabs>
        <w:tab w:val="center" w:pos="4320"/>
        <w:tab w:val="right" w:pos="8640"/>
      </w:tabs>
    </w:pPr>
  </w:style>
  <w:style w:type="character" w:customStyle="1" w:styleId="FooterChar">
    <w:name w:val="Footer Char"/>
    <w:basedOn w:val="DefaultParagraphFont"/>
    <w:link w:val="Footer"/>
    <w:uiPriority w:val="99"/>
    <w:rsid w:val="000D562D"/>
  </w:style>
  <w:style w:type="character" w:customStyle="1" w:styleId="Heading1Char">
    <w:name w:val="Heading 1 Char"/>
    <w:basedOn w:val="DefaultParagraphFont"/>
    <w:link w:val="Heading1"/>
    <w:rsid w:val="000D562D"/>
    <w:rPr>
      <w:rFonts w:ascii="Apple Chancery" w:eastAsia="Times" w:hAnsi="Apple Chancery" w:cs="Times New Roman"/>
      <w:sz w:val="28"/>
      <w:szCs w:val="20"/>
    </w:rPr>
  </w:style>
  <w:style w:type="paragraph" w:styleId="Title">
    <w:name w:val="Title"/>
    <w:basedOn w:val="Normal"/>
    <w:link w:val="TitleChar"/>
    <w:qFormat/>
    <w:rsid w:val="000D562D"/>
    <w:pPr>
      <w:jc w:val="center"/>
    </w:pPr>
    <w:rPr>
      <w:rFonts w:ascii="Copperplate Gothic Bold" w:eastAsia="Times" w:hAnsi="Copperplate Gothic Bold" w:cs="Times New Roman"/>
      <w:sz w:val="28"/>
      <w:szCs w:val="20"/>
    </w:rPr>
  </w:style>
  <w:style w:type="character" w:customStyle="1" w:styleId="TitleChar">
    <w:name w:val="Title Char"/>
    <w:basedOn w:val="DefaultParagraphFont"/>
    <w:link w:val="Title"/>
    <w:rsid w:val="000D562D"/>
    <w:rPr>
      <w:rFonts w:ascii="Copperplate Gothic Bold" w:eastAsia="Times" w:hAnsi="Copperplate Gothic Bold" w:cs="Times New Roman"/>
      <w:sz w:val="28"/>
      <w:szCs w:val="20"/>
    </w:rPr>
  </w:style>
  <w:style w:type="paragraph" w:styleId="ListParagraph">
    <w:name w:val="List Paragraph"/>
    <w:basedOn w:val="Normal"/>
    <w:uiPriority w:val="34"/>
    <w:qFormat/>
    <w:rsid w:val="0003310E"/>
    <w:pPr>
      <w:ind w:left="720"/>
      <w:contextualSpacing/>
    </w:pPr>
  </w:style>
  <w:style w:type="table" w:styleId="TableGrid">
    <w:name w:val="Table Grid"/>
    <w:basedOn w:val="TableNormal"/>
    <w:uiPriority w:val="59"/>
    <w:rsid w:val="000D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52"/>
  </w:style>
  <w:style w:type="paragraph" w:styleId="Heading1">
    <w:name w:val="heading 1"/>
    <w:basedOn w:val="Normal"/>
    <w:next w:val="Normal"/>
    <w:link w:val="Heading1Char"/>
    <w:qFormat/>
    <w:rsid w:val="000D562D"/>
    <w:pPr>
      <w:keepNext/>
      <w:jc w:val="center"/>
      <w:outlineLvl w:val="0"/>
    </w:pPr>
    <w:rPr>
      <w:rFonts w:ascii="Apple Chancery" w:eastAsia="Times" w:hAnsi="Apple Chancery"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62D"/>
    <w:pPr>
      <w:tabs>
        <w:tab w:val="center" w:pos="4320"/>
        <w:tab w:val="right" w:pos="8640"/>
      </w:tabs>
    </w:pPr>
  </w:style>
  <w:style w:type="character" w:customStyle="1" w:styleId="HeaderChar">
    <w:name w:val="Header Char"/>
    <w:basedOn w:val="DefaultParagraphFont"/>
    <w:link w:val="Header"/>
    <w:uiPriority w:val="99"/>
    <w:rsid w:val="000D562D"/>
  </w:style>
  <w:style w:type="paragraph" w:styleId="Footer">
    <w:name w:val="footer"/>
    <w:basedOn w:val="Normal"/>
    <w:link w:val="FooterChar"/>
    <w:uiPriority w:val="99"/>
    <w:unhideWhenUsed/>
    <w:rsid w:val="000D562D"/>
    <w:pPr>
      <w:tabs>
        <w:tab w:val="center" w:pos="4320"/>
        <w:tab w:val="right" w:pos="8640"/>
      </w:tabs>
    </w:pPr>
  </w:style>
  <w:style w:type="character" w:customStyle="1" w:styleId="FooterChar">
    <w:name w:val="Footer Char"/>
    <w:basedOn w:val="DefaultParagraphFont"/>
    <w:link w:val="Footer"/>
    <w:uiPriority w:val="99"/>
    <w:rsid w:val="000D562D"/>
  </w:style>
  <w:style w:type="character" w:customStyle="1" w:styleId="Heading1Char">
    <w:name w:val="Heading 1 Char"/>
    <w:basedOn w:val="DefaultParagraphFont"/>
    <w:link w:val="Heading1"/>
    <w:rsid w:val="000D562D"/>
    <w:rPr>
      <w:rFonts w:ascii="Apple Chancery" w:eastAsia="Times" w:hAnsi="Apple Chancery" w:cs="Times New Roman"/>
      <w:sz w:val="28"/>
      <w:szCs w:val="20"/>
    </w:rPr>
  </w:style>
  <w:style w:type="paragraph" w:styleId="Title">
    <w:name w:val="Title"/>
    <w:basedOn w:val="Normal"/>
    <w:link w:val="TitleChar"/>
    <w:qFormat/>
    <w:rsid w:val="000D562D"/>
    <w:pPr>
      <w:jc w:val="center"/>
    </w:pPr>
    <w:rPr>
      <w:rFonts w:ascii="Copperplate Gothic Bold" w:eastAsia="Times" w:hAnsi="Copperplate Gothic Bold" w:cs="Times New Roman"/>
      <w:sz w:val="28"/>
      <w:szCs w:val="20"/>
    </w:rPr>
  </w:style>
  <w:style w:type="character" w:customStyle="1" w:styleId="TitleChar">
    <w:name w:val="Title Char"/>
    <w:basedOn w:val="DefaultParagraphFont"/>
    <w:link w:val="Title"/>
    <w:rsid w:val="000D562D"/>
    <w:rPr>
      <w:rFonts w:ascii="Copperplate Gothic Bold" w:eastAsia="Times" w:hAnsi="Copperplate Gothic Bold" w:cs="Times New Roman"/>
      <w:sz w:val="28"/>
      <w:szCs w:val="20"/>
    </w:rPr>
  </w:style>
  <w:style w:type="paragraph" w:styleId="ListParagraph">
    <w:name w:val="List Paragraph"/>
    <w:basedOn w:val="Normal"/>
    <w:uiPriority w:val="34"/>
    <w:qFormat/>
    <w:rsid w:val="0003310E"/>
    <w:pPr>
      <w:ind w:left="720"/>
      <w:contextualSpacing/>
    </w:pPr>
  </w:style>
  <w:style w:type="table" w:styleId="TableGrid">
    <w:name w:val="Table Grid"/>
    <w:basedOn w:val="TableNormal"/>
    <w:uiPriority w:val="59"/>
    <w:rsid w:val="000D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Macintosh Word</Application>
  <DocSecurity>0</DocSecurity>
  <Lines>35</Lines>
  <Paragraphs>9</Paragraphs>
  <ScaleCrop>false</ScaleCrop>
  <Company>School District of Philadelphia</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Julien</dc:creator>
  <cp:keywords/>
  <dc:description/>
  <cp:lastModifiedBy>Mollie Michel</cp:lastModifiedBy>
  <cp:revision>2</cp:revision>
  <cp:lastPrinted>2015-10-22T21:17:00Z</cp:lastPrinted>
  <dcterms:created xsi:type="dcterms:W3CDTF">2016-02-02T19:55:00Z</dcterms:created>
  <dcterms:modified xsi:type="dcterms:W3CDTF">2016-02-02T19:55:00Z</dcterms:modified>
</cp:coreProperties>
</file>